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CC" w:rsidRDefault="009604CC" w:rsidP="00305C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ПРАВИЛА ВНУТРЕННЕГО РАСПОРЯДКА ДЛЯ ПАЦИЕНТОВ</w:t>
      </w:r>
    </w:p>
    <w:p w:rsidR="009604CC" w:rsidRDefault="009604CC" w:rsidP="00305C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4193" w:rsidRPr="00A05B82" w:rsidRDefault="00305CD7" w:rsidP="00305C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5B82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212539" w:rsidRPr="00A05B82" w:rsidRDefault="00212539" w:rsidP="00305C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Правила внутреннего распорядка для пациентов (далее – Правила) разработаны на основании статьи 43 Закона Республики Беларусь от 18 июня 1993 года № 2435 – ХI</w:t>
      </w:r>
      <w:r w:rsidR="00305CD7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I «О здравоохранении» (далее – Закон</w:t>
      </w:r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здравоохранении</w:t>
      </w:r>
      <w:r w:rsidR="00305CD7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), п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Министерства здравоохранения Республики Беларусь от 30.10.2015 года № 104 «Об утверждении примерных правил внутреннего распоряд</w:t>
      </w:r>
      <w:r w:rsidR="00305CD7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для пациентов», постановления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здравоохранения Рес</w:t>
      </w:r>
      <w:r w:rsidR="00305CD7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Беларусь от 16.08.2023 №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 «О порядке оказания медицинской помощи» и регламентируют порядок обращения и пребывания пациента в амбулаторных условиях, условиях отделения дневного пребывания</w:t>
      </w:r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стационарных условиях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 </w:t>
      </w:r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здравоохранения «</w:t>
      </w:r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Гомельская городская поликлиника №13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«ГГП №13», Учреждение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госпитализацию, график работы </w:t>
      </w:r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должностных лиц, определяют права и обязанности пациента, информацию о запрете, информацию о порядке предоставления в </w:t>
      </w:r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медицинских услуг гражданам Республики Беларусь, иностранным гражданам и лицам без гражданства, постоянно проживающим в Республике Беларусь, порядок предоставления информации о состоянии здоровья пациента, порядок выдачи справок, выписок из медицинских документов пациенту либо лицам, указанным в </w:t>
      </w:r>
      <w:hyperlink r:id="rId7" w:anchor="a198" w:history="1">
        <w:r w:rsidRPr="00A05B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второй</w:t>
        </w:r>
      </w:hyperlink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 18 Закона</w:t>
      </w:r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здравоохранении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разрешения спорных и (или) конфликтных ситуаций между </w:t>
      </w:r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пациентом и распространяются на всех пациентов, находящихся в </w:t>
      </w:r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Настоящие Правила размещаются в </w:t>
      </w:r>
      <w:r w:rsidR="00515756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общедоступных местах ГУЗ «ГГП № 13»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регистратуре, а также на официальном сайте в глобальной компьютерной сети Интернет.</w:t>
      </w:r>
    </w:p>
    <w:p w:rsidR="00175DEC" w:rsidRDefault="00897ED4" w:rsidP="00175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Пациент, либо</w:t>
      </w:r>
      <w:r w:rsidR="00515756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законный представитель, с правилами </w:t>
      </w:r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распорядка </w:t>
      </w:r>
      <w:proofErr w:type="spellStart"/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ознакамливаются</w:t>
      </w:r>
      <w:proofErr w:type="spellEnd"/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175DEC" w:rsidRPr="00175DEC" w:rsidRDefault="00175DEC" w:rsidP="00175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5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 случае отказа пациента или его законных представителей от ознакомления с Правилами внутреннего распорядка для пациентов, врач-специалист вносит соответствующую запись в медицинские документы, которая удостоверяется другим медицинским работником этой же организации здравоохранения.</w:t>
      </w:r>
    </w:p>
    <w:p w:rsidR="00175DEC" w:rsidRPr="00175DEC" w:rsidRDefault="003B2474" w:rsidP="00175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 </w:t>
      </w:r>
      <w:r w:rsidR="00175DEC" w:rsidRPr="00175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законным представителям относятся:</w:t>
      </w:r>
    </w:p>
    <w:p w:rsidR="00175DEC" w:rsidRPr="00175DEC" w:rsidRDefault="00175DEC" w:rsidP="00175DEC">
      <w:pPr>
        <w:numPr>
          <w:ilvl w:val="0"/>
          <w:numId w:val="19"/>
        </w:numPr>
        <w:shd w:val="clear" w:color="auto" w:fill="FBFBF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5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несовершеннолетних – родители, усыновители (</w:t>
      </w:r>
      <w:proofErr w:type="spellStart"/>
      <w:r w:rsidRPr="00175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удочерители</w:t>
      </w:r>
      <w:proofErr w:type="spellEnd"/>
      <w:r w:rsidRPr="00175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75DEC" w:rsidRPr="00175DEC" w:rsidRDefault="00175DEC" w:rsidP="00175DEC">
      <w:pPr>
        <w:numPr>
          <w:ilvl w:val="0"/>
          <w:numId w:val="19"/>
        </w:numPr>
        <w:shd w:val="clear" w:color="auto" w:fill="FBFBF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5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лиц, признанных в установленном порядке недееспособными, – опекуны;</w:t>
      </w:r>
    </w:p>
    <w:p w:rsidR="00175DEC" w:rsidRPr="00175DEC" w:rsidRDefault="00175DEC" w:rsidP="00175DEC">
      <w:pPr>
        <w:numPr>
          <w:ilvl w:val="0"/>
          <w:numId w:val="19"/>
        </w:numPr>
        <w:shd w:val="clear" w:color="auto" w:fill="FBFBF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5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лиц, не способных по состоянию здоровья к принятию осознанного решения, – супруга (супруги) или один из близких родственников (родители, усыновители (</w:t>
      </w:r>
      <w:proofErr w:type="spellStart"/>
      <w:r w:rsidRPr="00175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удочерители</w:t>
      </w:r>
      <w:proofErr w:type="spellEnd"/>
      <w:r w:rsidRPr="00175D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совершеннолетние дети, в том числе усыновленные (удочеренные), родные братья и сестры, дед, бабка, совершеннолетние внуки).</w:t>
      </w:r>
    </w:p>
    <w:p w:rsidR="00175DEC" w:rsidRPr="00A05B82" w:rsidRDefault="003B2474" w:rsidP="00175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Оказание медицинской помощи гражданам Республики Беларусь осуществляется    бесплатно    в   пределах   установленного    государством </w:t>
      </w:r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гарантированного объема бесплатной медицинской помощи и в соответствии с протоколами диагностики и лечения, Перечнем основных лекарственных средств, Республиканским формуляром </w:t>
      </w:r>
      <w:r w:rsidR="002D174E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 медицинского назначения</w:t>
      </w:r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74E" w:rsidRPr="00A05B82" w:rsidRDefault="002D174E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услуги сверх установленного государством гарантированного объема бесплатной медицинской помощи являются дополнительными и оказываются на платной основе в порядке, установленном Советом Министров Республики Беларусь на основании письменных договоров (за исключением платных медицинских услуг, оказываемых анонимно).</w:t>
      </w:r>
    </w:p>
    <w:p w:rsidR="002D174E" w:rsidRPr="00A05B82" w:rsidRDefault="00D82544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64F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174E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Иностранные граждане и лица без гражданства, постоянно проживающие в Республике Беларусь, имеют право на доступное медицинское обслуживание наравне с гражданами Республики Беларусь, в том числе на получение бесплатной медицинской помощи за счет государственных средств на основании государственных минимальных социальных стандартов в области здравоохранения, если иное не установлено законодательными актами и международными </w:t>
      </w:r>
      <w:r w:rsidR="00212539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договорами Республики Беларусь.</w:t>
      </w:r>
    </w:p>
    <w:p w:rsidR="00B064F1" w:rsidRPr="00A05B82" w:rsidRDefault="002D174E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гражданства, временно пребывающие или временно проживающие в Республике Беларусь, имеют право на доступное медицинское обслуживание за счет собственных средств, средств юридических лиц и иных источников, не запрещенных законодательством, если иное не установлено законодательными актами и международными договорами Республики Беларусь.</w:t>
      </w:r>
    </w:p>
    <w:p w:rsidR="00164193" w:rsidRPr="00A05B82" w:rsidRDefault="00D82544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212539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обращении в учреждение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медицинской помощи пациент пользуется правами и обязанностями, предусмотренными статьями 41 и 42 Закона</w:t>
      </w:r>
      <w:r w:rsidR="00212539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здравоохранении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актами законодательства.</w:t>
      </w:r>
    </w:p>
    <w:p w:rsidR="00212539" w:rsidRPr="00A05B82" w:rsidRDefault="00212539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2.ПОРЯДОК </w:t>
      </w:r>
      <w:r w:rsidR="00212539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ПАЦИЕНТА В УЧРЕЖДЕНИЕ</w:t>
      </w:r>
    </w:p>
    <w:p w:rsidR="00212539" w:rsidRPr="00A05B82" w:rsidRDefault="00212539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В целях своевременного оказания медицинской помощи граждане Республики Беларусь закрепляются за </w:t>
      </w:r>
      <w:r w:rsidR="007F0157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(его структурными подразделениями)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месту</w:t>
      </w:r>
      <w:r w:rsidR="000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 (месту пребывания). 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Республики Беларусь также имеют право на получение медицинской помощи в </w:t>
      </w:r>
      <w:r w:rsidR="00085BB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«ГГП№13»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их места жительства (места пребывания). Решение о временном закреплении гражданина Республики Беларусь вне его места жительства (места пребывания) для получения медицинской помощи в амбулаторных условиях принимается главным врачом </w:t>
      </w:r>
      <w:r w:rsidR="000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 заместителем).</w:t>
      </w:r>
    </w:p>
    <w:p w:rsidR="00164193" w:rsidRDefault="00164193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2.2 Каждый гражданин Республики Беларусь имеют право на доступное медицинское обслуживание, которое</w:t>
      </w:r>
      <w:r w:rsidR="00F1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 бесплатной медицинской помощи за счет государственных средств на основании государственных минимальных социальных стандартов в области здравоохранения</w:t>
      </w:r>
      <w:r w:rsidR="00F14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2.3 При оказании медицинской помощи в амбулаторных условиях посещение пациентом ме</w:t>
      </w:r>
      <w:r w:rsidR="00B6794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дицинских работников учреждения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первичным и (или) повторным.</w:t>
      </w:r>
    </w:p>
    <w:p w:rsidR="00164193" w:rsidRPr="00A05B82" w:rsidRDefault="00164193" w:rsidP="00085B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 Оказание медицинской помощи в амбулаторных условиях в форме плановой медицинской помощи осуществляется по предварительной записи</w:t>
      </w:r>
      <w:r w:rsidR="00991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возможности осуществления предварительной записи для оказания медицинской помощи в амбулаторных условиях маршрутизация пациентов определяется </w:t>
      </w:r>
      <w:r w:rsidR="00F1448E" w:rsidRPr="000F2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главного врача по медицинской части</w:t>
      </w:r>
      <w:r w:rsidRPr="000F2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2.5 Организация предварительной записи пациентов на прием к</w:t>
      </w:r>
      <w:r w:rsidR="00B6794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врачу-специалисту в учреждении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как при их непосредственном обращении, так и по телефону, посредством глобальной компьютерной сети Интернет.</w:t>
      </w: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2.6 В случае обращения пациента (опекуна, попечителя пациента, законных представителей) впервые медицинский реги</w:t>
      </w:r>
      <w:r w:rsidR="00B6794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стратор регистратуры учреждения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4193" w:rsidRPr="00A05B82" w:rsidRDefault="00164193" w:rsidP="00A05B8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на заполнение письменное Согласие (отказ), отзыв согласия пациента на (от) внесение(я) и обработку(и) персональных данных пациента и информации, составляющей врачебную тайну;</w:t>
      </w:r>
    </w:p>
    <w:p w:rsidR="00164193" w:rsidRPr="00A05B82" w:rsidRDefault="00164193" w:rsidP="00A05B8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предоставленного документа, удостоверяющего личность (паспорт, вид на жительство, идентификационная карта и т.д.) оформляет медицинс</w:t>
      </w:r>
      <w:r w:rsidR="00F1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кую карту амбулаторного </w:t>
      </w:r>
      <w:r w:rsidR="00F1448E" w:rsidRPr="000F2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</w:t>
      </w:r>
      <w:r w:rsidRPr="000F2E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которую вносит сведения и прочую информацию о пациенте по форме утвержденной законодательством Республики Беларусь.</w:t>
      </w:r>
    </w:p>
    <w:p w:rsidR="000F2E71" w:rsidRDefault="00164193" w:rsidP="000F2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2.7 При необходимости получения медицинской помощи пациент</w:t>
      </w:r>
      <w:r w:rsidR="0099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возможность</w:t>
      </w:r>
      <w:r w:rsidR="0099154B" w:rsidRPr="0099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записи через официальный сайт учреждения </w:t>
      </w:r>
      <w:r w:rsidR="0099154B" w:rsidRPr="00085B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9154B" w:rsidRPr="00085B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ggp</w:t>
      </w:r>
      <w:proofErr w:type="spellEnd"/>
      <w:r w:rsidR="0099154B" w:rsidRPr="00085BB0">
        <w:rPr>
          <w:rFonts w:ascii="Times New Roman" w:eastAsia="Times New Roman" w:hAnsi="Times New Roman" w:cs="Times New Roman"/>
          <w:sz w:val="28"/>
          <w:szCs w:val="28"/>
          <w:lang w:eastAsia="ru-RU"/>
        </w:rPr>
        <w:t>13@</w:t>
      </w:r>
      <w:proofErr w:type="spellStart"/>
      <w:r w:rsidR="0099154B" w:rsidRPr="00085B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ggp</w:t>
      </w:r>
      <w:proofErr w:type="spellEnd"/>
      <w:r w:rsidR="0099154B" w:rsidRPr="00085BB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91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15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99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либо 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</w:t>
      </w:r>
      <w:r w:rsidR="00B6794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в регистратуру учреждения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регистрации на прием к врачу- специалисту или </w:t>
      </w:r>
      <w:r w:rsidR="00B6794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вызова врача на дом по телефонам:</w:t>
      </w:r>
      <w:r w:rsidR="00515756" w:rsidRPr="00A05B82">
        <w:rPr>
          <w:rFonts w:ascii="Times New Roman" w:hAnsi="Times New Roman" w:cs="Times New Roman"/>
          <w:color w:val="000000"/>
          <w:sz w:val="28"/>
          <w:szCs w:val="28"/>
        </w:rPr>
        <w:t xml:space="preserve"> 8 (0232) 27-31-90; 8 (0232) 27-88-58</w:t>
      </w:r>
      <w:r w:rsidR="00FA1616" w:rsidRPr="00A05B82">
        <w:rPr>
          <w:rFonts w:ascii="Times New Roman" w:hAnsi="Times New Roman" w:cs="Times New Roman"/>
          <w:color w:val="000000"/>
          <w:sz w:val="28"/>
          <w:szCs w:val="28"/>
        </w:rPr>
        <w:t xml:space="preserve"> либо посредством личного обращения в окно регистратуры</w:t>
      </w:r>
      <w:r w:rsidR="009915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154B" w:rsidRPr="0099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8D3" w:rsidRPr="00D82544" w:rsidRDefault="00D82544" w:rsidP="000F2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Контактные данные для непосредственного обращения в структурные подразделения учреждения, приведены в приложении № 1.</w:t>
      </w: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2.8 В случае, если пациент обращается за оказанием медицинской помощи без предварительной записи он должен сообщить об этом в регистратуру для своевременного предоставления его медицинс</w:t>
      </w:r>
      <w:r w:rsidR="000F2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карты амбулаторного пациента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соответствующему врачу-специалисту.</w:t>
      </w: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2.9 Для удобства пациентов и учета их посещений в регистратуре пациенту предварительно выдается талон на прием к врачу-специалисту с указанием фамилии врача-специалиста, номера очереди, номера кабинета и времени явки на прием.</w:t>
      </w:r>
    </w:p>
    <w:p w:rsidR="00164193" w:rsidRPr="00A05B82" w:rsidRDefault="00F1448E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 к врачу-специалисту пацие</w:t>
      </w:r>
      <w:r w:rsidR="00981EA9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нту рекомендовано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явиться за 10 минут до назначенного времени. Пациенты, находящиеся на листках временной нетрудоспособности, принимаются врачами общей практики, врачами-специалистами в специально отведенные часы.</w:t>
      </w:r>
    </w:p>
    <w:p w:rsidR="00164193" w:rsidRPr="00A05B82" w:rsidRDefault="00F1448E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на госпитализацию пациентов, нуждающихся в стационарном лече</w:t>
      </w:r>
      <w:r w:rsidR="00981EA9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осуществляется учреждением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плановом и экстренном порядке после предварительного обследования или осмотра врача при обращении по профилю заболевания, в соответствии с порядком госпитализации 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указанием предварительного диагноза. В случае если пациент нуждается в транспортировке на госпитализацию санитарным транспортом или бригадой скорой медицинской помощи ее вызов осуществляет врач, выдавший направление.</w:t>
      </w:r>
    </w:p>
    <w:p w:rsidR="00164193" w:rsidRPr="00A05B82" w:rsidRDefault="00F1448E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состояниях, требующих срочного медицинского вмешательства (несчастный случай, травма, отравление, другие состояния и заболевания, угрожающие жизни или здоровью гражданина или окружающих его лиц), необходимо обратиться в государственную службу скорой медицинской помощи по телефону (103).</w:t>
      </w:r>
    </w:p>
    <w:p w:rsidR="00981EA9" w:rsidRPr="00A05B82" w:rsidRDefault="00981EA9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ОКАЗАНИЕ МЕДИЦИНСКОЙ ПОМОЩИ В УСЛОВИЯХ ОТДЕЛЕНИЯ ДНЕВНОГО ПРЕБЫВАНИЯ</w:t>
      </w: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Медицинская помощь в условиях отделения дневного пребывания оказывается </w:t>
      </w:r>
      <w:r w:rsidR="0047234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пациент нуждается в постоянном медицинском наблюдении и (или) оказании медицинской помощи в дневное время.</w:t>
      </w: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3.2 В условиях отделения дневного пребывания оказывается первичная и паллиативная медицинская помощь.</w:t>
      </w: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Оказание плановой медицинской помощи в условиях отделения дневного пребывания осуществляется </w:t>
      </w:r>
      <w:r w:rsidRPr="00175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предварительной записи.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Порядок осуществления предварительной записи определ</w:t>
      </w:r>
      <w:r w:rsidR="00981EA9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главным врачом учреждения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193" w:rsidRPr="00A05B82" w:rsidRDefault="000C295A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времени пребывания пациентов в отделении</w:t>
      </w:r>
      <w:r w:rsidR="0047234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пребывания учреждения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лечащим врачом с учетом применяемых методов оказания медицинской помощи и в зависимости от состояния здоровья пациен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но не более 4 часов в день –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оказании медицинской помощи в амбулаторно-поликлинических организациях.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пребывания пациента в отделении дневного пребывания учитываетс</w:t>
      </w:r>
      <w:r w:rsidR="0047234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как одно посещение учреждения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3.6 Лечащий врач при оказании медицинской помощи в условиях отделения</w:t>
      </w:r>
      <w:r w:rsidR="000C295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пребывания учреждения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4193" w:rsidRPr="00A05B82" w:rsidRDefault="00164193" w:rsidP="00A05B8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ежедневный медицинский осмотр пациентов в порядке, установленном Инструкцией о порядке проведения медицинских осмотров;</w:t>
      </w:r>
    </w:p>
    <w:p w:rsidR="00164193" w:rsidRPr="00A05B82" w:rsidRDefault="00164193" w:rsidP="00A05B8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сведения о результатах медицинского осмотра пациента и результатах оказания медицинской помощи в условиях отделения дневного пребывания в его медицинские документы, в том числе электронные медицинские документы пациента;</w:t>
      </w:r>
    </w:p>
    <w:p w:rsidR="00164193" w:rsidRPr="00A05B82" w:rsidRDefault="00164193" w:rsidP="00A05B8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ухудшении состояния здоровья пациента и необходимости круглосуточного медицинского наблюдения направляет пациента в больничную организацию для получения специализированной, высокотехнологической медицинской помощи;</w:t>
      </w:r>
    </w:p>
    <w:p w:rsidR="00164193" w:rsidRPr="00A05B82" w:rsidRDefault="00164193" w:rsidP="00A05B8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</w:t>
      </w:r>
      <w:r w:rsidR="007A057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ациентов к врачам-специалистам ГУЗ «ГГП № 13»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иные организации, оказывающие медицинскую помощь в амбулаторных 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условиях и (или) стационарных условиях, для проведения дополнительной диагностики;</w:t>
      </w:r>
    </w:p>
    <w:p w:rsidR="00164193" w:rsidRPr="00A05B82" w:rsidRDefault="00164193" w:rsidP="00A05B8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оказания медицинской помощи в условиях отделения дневного пребывания оформляет медицинские документы пациента с внесением сведений о сроках пребывания пациента в отделении дневного пребывания, состоянии здоровья пациента, заключительном диагнозе, объеме оказанной медицинской помощи, рекомендациях по дальнейшему медицинскому наблюдению.</w:t>
      </w:r>
    </w:p>
    <w:p w:rsidR="00164193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3.7 При оказании медицинской помощи в условиях отделения</w:t>
      </w:r>
      <w:r w:rsidR="000C295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пребывания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пациентов не осуществляется.</w:t>
      </w:r>
    </w:p>
    <w:p w:rsidR="00FA0BDE" w:rsidRDefault="00FA0BDE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95A" w:rsidRDefault="00FA0BDE" w:rsidP="00FA0B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ОКАЗАНИЕ МЕДИЦИНСКОЙ ПОМОЩИ В УСЛОВИЯХ </w:t>
      </w:r>
      <w:r w:rsidR="00DE31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СТАЦИОНАРНЫХ СТУКТУРНЫХ ПОДРАЗДЕЛЕНИЙ УЧРЕЖДЕНИЯ</w:t>
      </w:r>
    </w:p>
    <w:p w:rsidR="00DE31B7" w:rsidRDefault="00DE31B7" w:rsidP="00FA0B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(УЧАСТКОВЫЕ БОЛЬНИЦЫ</w:t>
      </w:r>
      <w:r w:rsidR="003726A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БОЛЬИЦА СЕСТРИНСКОГО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09CF" w:rsidRDefault="005C09CF" w:rsidP="00FA0B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10" w:rsidRPr="005C09CF" w:rsidRDefault="00E5719F" w:rsidP="003726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70DC5">
        <w:rPr>
          <w:rFonts w:ascii="Times New Roman" w:hAnsi="Times New Roman" w:cs="Times New Roman"/>
          <w:sz w:val="28"/>
          <w:szCs w:val="28"/>
        </w:rPr>
        <w:t xml:space="preserve"> В стационарные условия</w:t>
      </w:r>
      <w:r w:rsidR="005C09CF">
        <w:rPr>
          <w:rFonts w:ascii="Times New Roman" w:hAnsi="Times New Roman" w:cs="Times New Roman"/>
          <w:sz w:val="28"/>
          <w:szCs w:val="28"/>
        </w:rPr>
        <w:t xml:space="preserve"> </w:t>
      </w:r>
      <w:r w:rsidR="003726A3">
        <w:rPr>
          <w:rFonts w:ascii="Times New Roman" w:hAnsi="Times New Roman" w:cs="Times New Roman"/>
          <w:sz w:val="28"/>
          <w:szCs w:val="28"/>
        </w:rPr>
        <w:t>структурных подразделений ГУЗ ГГП№13»</w:t>
      </w:r>
      <w:r w:rsidR="00DE31B7">
        <w:rPr>
          <w:rFonts w:ascii="Times New Roman" w:hAnsi="Times New Roman" w:cs="Times New Roman"/>
          <w:sz w:val="28"/>
          <w:szCs w:val="28"/>
        </w:rPr>
        <w:t xml:space="preserve"> (</w:t>
      </w:r>
      <w:r w:rsidR="003726A3">
        <w:rPr>
          <w:rFonts w:ascii="Times New Roman" w:hAnsi="Times New Roman" w:cs="Times New Roman"/>
          <w:sz w:val="28"/>
          <w:szCs w:val="28"/>
        </w:rPr>
        <w:t>участковые</w:t>
      </w:r>
      <w:r w:rsidR="00DE31B7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3726A3">
        <w:rPr>
          <w:rFonts w:ascii="Times New Roman" w:hAnsi="Times New Roman" w:cs="Times New Roman"/>
          <w:sz w:val="28"/>
          <w:szCs w:val="28"/>
        </w:rPr>
        <w:t>ы, больница сестринского ухода</w:t>
      </w:r>
      <w:r w:rsidR="00DE31B7">
        <w:rPr>
          <w:rFonts w:ascii="Times New Roman" w:hAnsi="Times New Roman" w:cs="Times New Roman"/>
          <w:sz w:val="28"/>
          <w:szCs w:val="28"/>
        </w:rPr>
        <w:t>)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 госпитализируются пациенты, нуждающиеся в </w:t>
      </w:r>
      <w:r w:rsidR="003726A3">
        <w:rPr>
          <w:rFonts w:ascii="Times New Roman" w:hAnsi="Times New Roman" w:cs="Times New Roman"/>
          <w:sz w:val="28"/>
          <w:szCs w:val="28"/>
        </w:rPr>
        <w:t>оказании плановой круглосуточной специализированной, паллиативной и медико-социальной медицинской помощи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 по соглас</w:t>
      </w:r>
      <w:r w:rsidR="003726A3">
        <w:rPr>
          <w:rFonts w:ascii="Times New Roman" w:hAnsi="Times New Roman" w:cs="Times New Roman"/>
          <w:sz w:val="28"/>
          <w:szCs w:val="28"/>
        </w:rPr>
        <w:t>ованию с заведующими участковых больниц, больницы сестринского ухода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 учреждения: </w:t>
      </w:r>
    </w:p>
    <w:p w:rsidR="00802910" w:rsidRPr="005C09CF" w:rsidRDefault="00802910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CF">
        <w:rPr>
          <w:rFonts w:ascii="Times New Roman" w:hAnsi="Times New Roman" w:cs="Times New Roman"/>
          <w:sz w:val="28"/>
          <w:szCs w:val="28"/>
        </w:rPr>
        <w:t xml:space="preserve">- </w:t>
      </w:r>
      <w:r w:rsidR="00FA0BDE" w:rsidRPr="005C09CF">
        <w:rPr>
          <w:rFonts w:ascii="Times New Roman" w:hAnsi="Times New Roman" w:cs="Times New Roman"/>
          <w:sz w:val="28"/>
          <w:szCs w:val="28"/>
        </w:rPr>
        <w:t>по направлению врачей амбулаторно-поликлинических организаций</w:t>
      </w:r>
      <w:r w:rsidR="00372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6A3">
        <w:rPr>
          <w:rFonts w:ascii="Times New Roman" w:hAnsi="Times New Roman" w:cs="Times New Roman"/>
          <w:sz w:val="28"/>
          <w:szCs w:val="28"/>
        </w:rPr>
        <w:t>г.Гомеля</w:t>
      </w:r>
      <w:proofErr w:type="spellEnd"/>
      <w:r w:rsidR="003726A3">
        <w:rPr>
          <w:rFonts w:ascii="Times New Roman" w:hAnsi="Times New Roman" w:cs="Times New Roman"/>
          <w:sz w:val="28"/>
          <w:szCs w:val="28"/>
        </w:rPr>
        <w:t xml:space="preserve"> и Гомельского района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2910" w:rsidRPr="005C09CF" w:rsidRDefault="00802910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CF">
        <w:rPr>
          <w:rFonts w:ascii="Times New Roman" w:hAnsi="Times New Roman" w:cs="Times New Roman"/>
          <w:sz w:val="28"/>
          <w:szCs w:val="28"/>
        </w:rPr>
        <w:t xml:space="preserve">- </w:t>
      </w:r>
      <w:r w:rsidR="00FA0BDE" w:rsidRPr="005C09CF">
        <w:rPr>
          <w:rFonts w:ascii="Times New Roman" w:hAnsi="Times New Roman" w:cs="Times New Roman"/>
          <w:sz w:val="28"/>
          <w:szCs w:val="28"/>
        </w:rPr>
        <w:t>по направлению</w:t>
      </w:r>
      <w:r w:rsidR="003726A3">
        <w:rPr>
          <w:rFonts w:ascii="Times New Roman" w:hAnsi="Times New Roman" w:cs="Times New Roman"/>
          <w:sz w:val="28"/>
          <w:szCs w:val="28"/>
        </w:rPr>
        <w:t xml:space="preserve"> врачей-специалистов учреждения и его</w:t>
      </w:r>
      <w:r w:rsidRPr="005C09CF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26A3" w:rsidRDefault="003726A3" w:rsidP="00081E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ED0">
        <w:rPr>
          <w:rFonts w:ascii="Times New Roman" w:hAnsi="Times New Roman" w:cs="Times New Roman"/>
          <w:sz w:val="28"/>
          <w:szCs w:val="28"/>
        </w:rPr>
        <w:t xml:space="preserve">по </w:t>
      </w:r>
      <w:r w:rsidR="00081ED0" w:rsidRPr="00081ED0">
        <w:rPr>
          <w:rFonts w:ascii="Times New Roman" w:hAnsi="Times New Roman" w:cs="Times New Roman"/>
          <w:sz w:val="28"/>
          <w:szCs w:val="28"/>
        </w:rPr>
        <w:t xml:space="preserve">основании заключения врачебного консилиума организации здравоохранения, которые обеспечивают оказание пациентам медицинской помощи, </w:t>
      </w:r>
      <w:r w:rsidR="00081ED0">
        <w:rPr>
          <w:rFonts w:ascii="Times New Roman" w:hAnsi="Times New Roman" w:cs="Times New Roman"/>
          <w:sz w:val="28"/>
          <w:szCs w:val="28"/>
        </w:rPr>
        <w:t xml:space="preserve">о нуждаемости пациента в оказании медико-социальной помощи </w:t>
      </w:r>
      <w:r w:rsidR="00081ED0" w:rsidRPr="00081ED0">
        <w:rPr>
          <w:rFonts w:ascii="Times New Roman" w:hAnsi="Times New Roman" w:cs="Times New Roman"/>
          <w:sz w:val="28"/>
          <w:szCs w:val="28"/>
        </w:rPr>
        <w:t>с внесением рекомендаций по фармакотерапии</w:t>
      </w:r>
      <w:r w:rsidR="00081ED0">
        <w:rPr>
          <w:rFonts w:ascii="Times New Roman" w:hAnsi="Times New Roman" w:cs="Times New Roman"/>
          <w:sz w:val="28"/>
          <w:szCs w:val="28"/>
        </w:rPr>
        <w:t>;</w:t>
      </w:r>
    </w:p>
    <w:p w:rsidR="00802910" w:rsidRPr="005C09CF" w:rsidRDefault="00802910" w:rsidP="00470D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CF">
        <w:rPr>
          <w:rFonts w:ascii="Times New Roman" w:hAnsi="Times New Roman" w:cs="Times New Roman"/>
          <w:sz w:val="28"/>
          <w:szCs w:val="28"/>
        </w:rPr>
        <w:t xml:space="preserve">- 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в порядке перевода из другой организации здравоохранения;  </w:t>
      </w:r>
    </w:p>
    <w:p w:rsidR="00802910" w:rsidRPr="005C09CF" w:rsidRDefault="00E5719F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C09CF">
        <w:rPr>
          <w:rFonts w:ascii="Times New Roman" w:hAnsi="Times New Roman" w:cs="Times New Roman"/>
          <w:sz w:val="28"/>
          <w:szCs w:val="28"/>
        </w:rPr>
        <w:t xml:space="preserve"> 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При наличии показаний для госпитализации пациенту назначается дата госпитализации. </w:t>
      </w:r>
    </w:p>
    <w:p w:rsidR="00802910" w:rsidRPr="005C09CF" w:rsidRDefault="00FA0BDE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CF">
        <w:rPr>
          <w:rFonts w:ascii="Times New Roman" w:hAnsi="Times New Roman" w:cs="Times New Roman"/>
          <w:sz w:val="28"/>
          <w:szCs w:val="28"/>
        </w:rPr>
        <w:t>В день госп</w:t>
      </w:r>
      <w:r w:rsidR="007271F4">
        <w:rPr>
          <w:rFonts w:ascii="Times New Roman" w:hAnsi="Times New Roman" w:cs="Times New Roman"/>
          <w:sz w:val="28"/>
          <w:szCs w:val="28"/>
        </w:rPr>
        <w:t>итализации пациент обращается к заведующему</w:t>
      </w:r>
      <w:r w:rsidRPr="005C09CF">
        <w:rPr>
          <w:rFonts w:ascii="Times New Roman" w:hAnsi="Times New Roman" w:cs="Times New Roman"/>
          <w:sz w:val="28"/>
          <w:szCs w:val="28"/>
        </w:rPr>
        <w:t xml:space="preserve"> </w:t>
      </w:r>
      <w:r w:rsidR="007271F4">
        <w:rPr>
          <w:rFonts w:ascii="Times New Roman" w:hAnsi="Times New Roman" w:cs="Times New Roman"/>
          <w:sz w:val="28"/>
          <w:szCs w:val="28"/>
        </w:rPr>
        <w:t>участковой больницей, больни</w:t>
      </w:r>
      <w:r w:rsidR="0034419E">
        <w:rPr>
          <w:rFonts w:ascii="Times New Roman" w:hAnsi="Times New Roman" w:cs="Times New Roman"/>
          <w:sz w:val="28"/>
          <w:szCs w:val="28"/>
        </w:rPr>
        <w:t>ц</w:t>
      </w:r>
      <w:r w:rsidR="007271F4">
        <w:rPr>
          <w:rFonts w:ascii="Times New Roman" w:hAnsi="Times New Roman" w:cs="Times New Roman"/>
          <w:sz w:val="28"/>
          <w:szCs w:val="28"/>
        </w:rPr>
        <w:t>ей сестринского ухода</w:t>
      </w:r>
      <w:r w:rsidR="007271F4" w:rsidRPr="005C09CF">
        <w:rPr>
          <w:rFonts w:ascii="Times New Roman" w:hAnsi="Times New Roman" w:cs="Times New Roman"/>
          <w:sz w:val="28"/>
          <w:szCs w:val="28"/>
        </w:rPr>
        <w:t xml:space="preserve"> </w:t>
      </w:r>
      <w:r w:rsidRPr="005C09CF">
        <w:rPr>
          <w:rFonts w:ascii="Times New Roman" w:hAnsi="Times New Roman" w:cs="Times New Roman"/>
          <w:sz w:val="28"/>
          <w:szCs w:val="28"/>
        </w:rPr>
        <w:t xml:space="preserve">с паспортом или другим документом, удостоверяющим личность. </w:t>
      </w:r>
    </w:p>
    <w:p w:rsidR="00802910" w:rsidRPr="005C09CF" w:rsidRDefault="00FA0BDE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CF">
        <w:rPr>
          <w:rFonts w:ascii="Times New Roman" w:hAnsi="Times New Roman" w:cs="Times New Roman"/>
          <w:sz w:val="28"/>
          <w:szCs w:val="28"/>
        </w:rPr>
        <w:t xml:space="preserve">Госпитализация в </w:t>
      </w:r>
      <w:r w:rsidR="007271F4">
        <w:rPr>
          <w:rFonts w:ascii="Times New Roman" w:hAnsi="Times New Roman" w:cs="Times New Roman"/>
          <w:sz w:val="28"/>
          <w:szCs w:val="28"/>
        </w:rPr>
        <w:t>стационарные структурные подразделения учреждения</w:t>
      </w:r>
      <w:r w:rsidRPr="005C09CF">
        <w:rPr>
          <w:rFonts w:ascii="Times New Roman" w:hAnsi="Times New Roman" w:cs="Times New Roman"/>
          <w:sz w:val="28"/>
          <w:szCs w:val="28"/>
        </w:rPr>
        <w:t xml:space="preserve"> осуществляется при: </w:t>
      </w:r>
    </w:p>
    <w:p w:rsidR="00081ED0" w:rsidRDefault="00802910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CF">
        <w:rPr>
          <w:rFonts w:ascii="Times New Roman" w:hAnsi="Times New Roman" w:cs="Times New Roman"/>
          <w:sz w:val="28"/>
          <w:szCs w:val="28"/>
        </w:rPr>
        <w:t xml:space="preserve">- 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отсутствии возможности для лечения предполагаемого заболевания в </w:t>
      </w:r>
      <w:r w:rsidR="007271F4">
        <w:rPr>
          <w:rFonts w:ascii="Times New Roman" w:hAnsi="Times New Roman" w:cs="Times New Roman"/>
          <w:sz w:val="28"/>
          <w:szCs w:val="28"/>
        </w:rPr>
        <w:t>амбулаторно-поликлинических условиях</w:t>
      </w:r>
      <w:r w:rsidR="00FA0BDE" w:rsidRPr="005C09CF">
        <w:rPr>
          <w:rFonts w:ascii="Times New Roman" w:hAnsi="Times New Roman" w:cs="Times New Roman"/>
          <w:sz w:val="28"/>
          <w:szCs w:val="28"/>
        </w:rPr>
        <w:t>;</w:t>
      </w:r>
    </w:p>
    <w:p w:rsidR="00081ED0" w:rsidRDefault="00081ED0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неэффективности проводимого лечения в амбулаторных условиях и вне организации здравоохранения; </w:t>
      </w:r>
    </w:p>
    <w:p w:rsidR="00802910" w:rsidRDefault="00081ED0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наличии</w:t>
      </w:r>
      <w:r>
        <w:rPr>
          <w:sz w:val="28"/>
          <w:szCs w:val="28"/>
        </w:rPr>
        <w:t xml:space="preserve"> </w:t>
      </w:r>
      <w:r w:rsidRPr="00081ED0">
        <w:rPr>
          <w:rFonts w:ascii="Times New Roman" w:hAnsi="Times New Roman" w:cs="Times New Roman"/>
          <w:sz w:val="28"/>
          <w:szCs w:val="28"/>
        </w:rPr>
        <w:t>хроничес</w:t>
      </w:r>
      <w:r>
        <w:rPr>
          <w:rFonts w:ascii="Times New Roman" w:hAnsi="Times New Roman" w:cs="Times New Roman"/>
          <w:sz w:val="28"/>
          <w:szCs w:val="28"/>
        </w:rPr>
        <w:t>ких прогрессирующих заболеваний, в том числе онкологических, требующих</w:t>
      </w:r>
      <w:r w:rsidRPr="00081ED0">
        <w:rPr>
          <w:rFonts w:ascii="Times New Roman" w:hAnsi="Times New Roman" w:cs="Times New Roman"/>
          <w:sz w:val="28"/>
          <w:szCs w:val="28"/>
        </w:rPr>
        <w:t xml:space="preserve"> проведение круглосуточной медицинской помощи и обеспечения сестринского ухода, при отсутствии медицинских показаний для </w:t>
      </w:r>
      <w:r w:rsidRPr="00081ED0">
        <w:rPr>
          <w:rFonts w:ascii="Times New Roman" w:hAnsi="Times New Roman" w:cs="Times New Roman"/>
          <w:sz w:val="28"/>
          <w:szCs w:val="28"/>
        </w:rPr>
        <w:lastRenderedPageBreak/>
        <w:t>лечения в отделениях паллиативной медицинской помощи взрослым или хосписах для взрослых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1ED0" w:rsidRPr="00081ED0" w:rsidRDefault="00081ED0" w:rsidP="00081ED0">
      <w:pPr>
        <w:numPr>
          <w:ilvl w:val="1"/>
          <w:numId w:val="21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-наличии </w:t>
      </w:r>
      <w:r w:rsidRPr="00081ED0">
        <w:rPr>
          <w:rFonts w:ascii="Times New Roman" w:hAnsi="Times New Roman" w:cs="Times New Roman"/>
          <w:sz w:val="28"/>
          <w:szCs w:val="28"/>
        </w:rPr>
        <w:t>заболевания (состояния), привод</w:t>
      </w:r>
      <w:r>
        <w:rPr>
          <w:rFonts w:ascii="Times New Roman" w:hAnsi="Times New Roman" w:cs="Times New Roman"/>
          <w:sz w:val="28"/>
          <w:szCs w:val="28"/>
        </w:rPr>
        <w:t>ящего</w:t>
      </w:r>
      <w:r w:rsidRPr="00081ED0">
        <w:rPr>
          <w:rFonts w:ascii="Times New Roman" w:hAnsi="Times New Roman" w:cs="Times New Roman"/>
          <w:sz w:val="28"/>
          <w:szCs w:val="28"/>
        </w:rPr>
        <w:t xml:space="preserve"> к выраженным или резко выраженным (функциональный класс 3, 4) ограничениям жизнедеятельности, при которых отсутствие круглосуточной медицинской помощи и сестринского ухода может привести к необратимому ухудшению состояния здоровья пациента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81ED0">
        <w:rPr>
          <w:sz w:val="28"/>
          <w:szCs w:val="28"/>
        </w:rPr>
        <w:t xml:space="preserve"> </w:t>
      </w:r>
    </w:p>
    <w:p w:rsidR="00081ED0" w:rsidRPr="00081ED0" w:rsidRDefault="00081ED0" w:rsidP="00081ED0">
      <w:pPr>
        <w:numPr>
          <w:ilvl w:val="1"/>
          <w:numId w:val="21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F7F91" w:rsidRPr="00AF7F91">
        <w:rPr>
          <w:rFonts w:ascii="Times New Roman" w:hAnsi="Times New Roman" w:cs="Times New Roman"/>
          <w:sz w:val="28"/>
          <w:szCs w:val="28"/>
        </w:rPr>
        <w:t>наличии</w:t>
      </w:r>
      <w:r w:rsidR="00AF7F91">
        <w:rPr>
          <w:sz w:val="28"/>
          <w:szCs w:val="28"/>
        </w:rPr>
        <w:t xml:space="preserve"> </w:t>
      </w:r>
      <w:r w:rsidR="00AF7F91">
        <w:rPr>
          <w:rFonts w:ascii="Times New Roman" w:hAnsi="Times New Roman" w:cs="Times New Roman"/>
          <w:sz w:val="28"/>
          <w:szCs w:val="28"/>
        </w:rPr>
        <w:t>последствий травм и острых нарушений</w:t>
      </w:r>
      <w:r w:rsidRPr="00081ED0">
        <w:rPr>
          <w:rFonts w:ascii="Times New Roman" w:hAnsi="Times New Roman" w:cs="Times New Roman"/>
          <w:sz w:val="28"/>
          <w:szCs w:val="28"/>
        </w:rPr>
        <w:t xml:space="preserve"> моз</w:t>
      </w:r>
      <w:r w:rsidR="00AF7F91">
        <w:rPr>
          <w:rFonts w:ascii="Times New Roman" w:hAnsi="Times New Roman" w:cs="Times New Roman"/>
          <w:sz w:val="28"/>
          <w:szCs w:val="28"/>
        </w:rPr>
        <w:t>гового кровообращения, требующих обеспечения</w:t>
      </w:r>
      <w:r w:rsidRPr="00081ED0">
        <w:rPr>
          <w:rFonts w:ascii="Times New Roman" w:hAnsi="Times New Roman" w:cs="Times New Roman"/>
          <w:sz w:val="28"/>
          <w:szCs w:val="28"/>
        </w:rPr>
        <w:t xml:space="preserve"> круглосуточного сестринского ухода;</w:t>
      </w:r>
    </w:p>
    <w:p w:rsidR="00802910" w:rsidRPr="005C09CF" w:rsidRDefault="00081ED0" w:rsidP="00AF7F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D0">
        <w:rPr>
          <w:rFonts w:ascii="Times New Roman" w:hAnsi="Times New Roman" w:cs="Times New Roman"/>
          <w:sz w:val="28"/>
          <w:szCs w:val="28"/>
        </w:rPr>
        <w:t>- наличия иных заболеваний (состояний), сопровождающихся ограничениями жизнедеятельности различной степени, требующие проведения круглосуточной медицинской помощи и (или) обеспечения сестринского ухода, в том числе хронических психических расстройств (заболеваний) в стадии ремиссии без нарушения социальной адаптации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910" w:rsidRPr="005C09CF" w:rsidRDefault="00E5719F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C09CF">
        <w:rPr>
          <w:rFonts w:ascii="Times New Roman" w:hAnsi="Times New Roman" w:cs="Times New Roman"/>
          <w:sz w:val="28"/>
          <w:szCs w:val="28"/>
        </w:rPr>
        <w:t xml:space="preserve"> 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Пациент или его законный представитель при поступлении в стационар представляет медицинским работникам: </w:t>
      </w:r>
    </w:p>
    <w:p w:rsidR="00802910" w:rsidRPr="005C09CF" w:rsidRDefault="00802910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CF">
        <w:rPr>
          <w:rFonts w:ascii="Times New Roman" w:hAnsi="Times New Roman" w:cs="Times New Roman"/>
          <w:sz w:val="28"/>
          <w:szCs w:val="28"/>
        </w:rPr>
        <w:t xml:space="preserve">- </w:t>
      </w:r>
      <w:r w:rsidR="00FA0BDE" w:rsidRPr="005C09CF">
        <w:rPr>
          <w:rFonts w:ascii="Times New Roman" w:hAnsi="Times New Roman" w:cs="Times New Roman"/>
          <w:sz w:val="28"/>
          <w:szCs w:val="28"/>
        </w:rPr>
        <w:t>направление на госпитализацию установленной формы</w:t>
      </w:r>
      <w:r w:rsidR="00AF7F91">
        <w:rPr>
          <w:rFonts w:ascii="Times New Roman" w:hAnsi="Times New Roman" w:cs="Times New Roman"/>
          <w:sz w:val="28"/>
          <w:szCs w:val="28"/>
        </w:rPr>
        <w:t xml:space="preserve"> (решение врачебного консилиума</w:t>
      </w:r>
      <w:r w:rsidR="00AF7F91" w:rsidRPr="00AF7F91">
        <w:rPr>
          <w:rFonts w:ascii="Times New Roman" w:hAnsi="Times New Roman" w:cs="Times New Roman"/>
          <w:sz w:val="28"/>
          <w:szCs w:val="28"/>
        </w:rPr>
        <w:t xml:space="preserve"> </w:t>
      </w:r>
      <w:r w:rsidR="00AF7F91" w:rsidRPr="00081ED0">
        <w:rPr>
          <w:rFonts w:ascii="Times New Roman" w:hAnsi="Times New Roman" w:cs="Times New Roman"/>
          <w:sz w:val="28"/>
          <w:szCs w:val="28"/>
        </w:rPr>
        <w:t>орга</w:t>
      </w:r>
      <w:r w:rsidR="00AF7F91">
        <w:rPr>
          <w:rFonts w:ascii="Times New Roman" w:hAnsi="Times New Roman" w:cs="Times New Roman"/>
          <w:sz w:val="28"/>
          <w:szCs w:val="28"/>
        </w:rPr>
        <w:t>низаций здравоохранения, которые</w:t>
      </w:r>
      <w:r w:rsidR="00AF7F91" w:rsidRPr="00081ED0">
        <w:rPr>
          <w:rFonts w:ascii="Times New Roman" w:hAnsi="Times New Roman" w:cs="Times New Roman"/>
          <w:sz w:val="28"/>
          <w:szCs w:val="28"/>
        </w:rPr>
        <w:t xml:space="preserve"> обеспечивают оказание пациентам медицинской помощи</w:t>
      </w:r>
      <w:r w:rsidR="00AF7F91">
        <w:rPr>
          <w:rFonts w:ascii="Times New Roman" w:hAnsi="Times New Roman" w:cs="Times New Roman"/>
          <w:sz w:val="28"/>
          <w:szCs w:val="28"/>
        </w:rPr>
        <w:t>)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2910" w:rsidRPr="005C09CF" w:rsidRDefault="00802910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CF">
        <w:rPr>
          <w:rFonts w:ascii="Times New Roman" w:hAnsi="Times New Roman" w:cs="Times New Roman"/>
          <w:sz w:val="28"/>
          <w:szCs w:val="28"/>
        </w:rPr>
        <w:t>-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личность; </w:t>
      </w:r>
    </w:p>
    <w:p w:rsidR="00802910" w:rsidRPr="005C09CF" w:rsidRDefault="00802910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CF">
        <w:rPr>
          <w:rFonts w:ascii="Times New Roman" w:hAnsi="Times New Roman" w:cs="Times New Roman"/>
          <w:sz w:val="28"/>
          <w:szCs w:val="28"/>
        </w:rPr>
        <w:t xml:space="preserve">- </w:t>
      </w:r>
      <w:r w:rsidR="00FA0BDE" w:rsidRPr="005C09CF">
        <w:rPr>
          <w:rFonts w:ascii="Times New Roman" w:hAnsi="Times New Roman" w:cs="Times New Roman"/>
          <w:sz w:val="28"/>
          <w:szCs w:val="28"/>
        </w:rPr>
        <w:t>выписку из медицинских документов пациента с заключением специалистов о необходимости проведения лечения</w:t>
      </w:r>
      <w:r w:rsidR="00AF7F91">
        <w:rPr>
          <w:rFonts w:ascii="Times New Roman" w:hAnsi="Times New Roman" w:cs="Times New Roman"/>
          <w:sz w:val="28"/>
          <w:szCs w:val="28"/>
        </w:rPr>
        <w:t xml:space="preserve"> в условиях участковой больницы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F91" w:rsidRDefault="00802910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CF">
        <w:rPr>
          <w:rFonts w:ascii="Times New Roman" w:hAnsi="Times New Roman" w:cs="Times New Roman"/>
          <w:sz w:val="28"/>
          <w:szCs w:val="28"/>
        </w:rPr>
        <w:t>-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результаты клинических, рентгенологических и других методов </w:t>
      </w:r>
      <w:r w:rsidR="00AF7F91">
        <w:rPr>
          <w:rFonts w:ascii="Times New Roman" w:hAnsi="Times New Roman" w:cs="Times New Roman"/>
          <w:sz w:val="28"/>
          <w:szCs w:val="28"/>
        </w:rPr>
        <w:t>исследования сроком 30-дневной;</w:t>
      </w:r>
    </w:p>
    <w:p w:rsidR="00802910" w:rsidRPr="005C09CF" w:rsidRDefault="00802910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CF">
        <w:rPr>
          <w:rFonts w:ascii="Times New Roman" w:hAnsi="Times New Roman" w:cs="Times New Roman"/>
          <w:sz w:val="28"/>
          <w:szCs w:val="28"/>
        </w:rPr>
        <w:t xml:space="preserve">- 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в выписке из медицинских документов указываются данные о профилактических прививках или предоставляется заполненный паспорт профилактических прививок. </w:t>
      </w:r>
    </w:p>
    <w:p w:rsidR="00593E26" w:rsidRPr="005C09CF" w:rsidRDefault="00E5719F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C09CF">
        <w:rPr>
          <w:rFonts w:ascii="Times New Roman" w:hAnsi="Times New Roman" w:cs="Times New Roman"/>
          <w:sz w:val="28"/>
          <w:szCs w:val="28"/>
        </w:rPr>
        <w:t xml:space="preserve"> </w:t>
      </w:r>
      <w:r w:rsidR="005C09CF" w:rsidRPr="005C09CF">
        <w:rPr>
          <w:rFonts w:ascii="Times New Roman" w:hAnsi="Times New Roman" w:cs="Times New Roman"/>
          <w:sz w:val="28"/>
          <w:szCs w:val="28"/>
        </w:rPr>
        <w:t xml:space="preserve">При поступлении в стационар медицинские работники отбирают согласие (отказ) на обработку персональных данных пациента. </w:t>
      </w:r>
    </w:p>
    <w:p w:rsidR="00593E26" w:rsidRPr="005C09CF" w:rsidRDefault="00FA0BDE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CF">
        <w:rPr>
          <w:rFonts w:ascii="Times New Roman" w:hAnsi="Times New Roman" w:cs="Times New Roman"/>
          <w:sz w:val="28"/>
          <w:szCs w:val="28"/>
        </w:rPr>
        <w:t xml:space="preserve"> </w:t>
      </w:r>
      <w:r w:rsidR="00E5719F">
        <w:rPr>
          <w:rFonts w:ascii="Times New Roman" w:hAnsi="Times New Roman" w:cs="Times New Roman"/>
          <w:sz w:val="28"/>
          <w:szCs w:val="28"/>
        </w:rPr>
        <w:t>4.5</w:t>
      </w:r>
      <w:r w:rsidR="005C09CF">
        <w:rPr>
          <w:rFonts w:ascii="Times New Roman" w:hAnsi="Times New Roman" w:cs="Times New Roman"/>
          <w:sz w:val="28"/>
          <w:szCs w:val="28"/>
        </w:rPr>
        <w:t xml:space="preserve"> </w:t>
      </w:r>
      <w:r w:rsidRPr="005C09CF">
        <w:rPr>
          <w:rFonts w:ascii="Times New Roman" w:hAnsi="Times New Roman" w:cs="Times New Roman"/>
          <w:sz w:val="28"/>
          <w:szCs w:val="28"/>
        </w:rPr>
        <w:t xml:space="preserve">На пациентов, поступающих в стационар учреждения, оформляется форма «Медицинская карта стационарного пациента» с указанием следующей информации: фамилия, имя, отчество (если таковое имеется) - полностью; пол; идентификационный номер, данные документа, удостоверяющего личность (наименование документа, серия, номер, дата выдачи, кем выдан); дата рождения (число, месяц, год), количество полных лет; место регистрации (жительства, пребывания); данные страхового полиса (серия, номер, страховщик) – при наличии; место работы, профессия или должность; наименование организации, выдавшей направление; диагноз направившей организации; фамилия, имя, отчество (если таковое имеется) лица, которому пациент разрешает предоставлять информацию о состоянии его здоровья, адрес проживания, номер контактного телефона. При отсутствии документов и невозможности установления личности пациента, находящегося в бессознательном состоянии, данные о неизвестном сообщаются телефонограммой в органы внутренних дел. </w:t>
      </w:r>
      <w:r w:rsidRPr="005C09CF">
        <w:rPr>
          <w:rFonts w:ascii="Times New Roman" w:hAnsi="Times New Roman" w:cs="Times New Roman"/>
          <w:sz w:val="28"/>
          <w:szCs w:val="28"/>
        </w:rPr>
        <w:lastRenderedPageBreak/>
        <w:t xml:space="preserve">При поступлении пациента без документов, удостоверяющих личность, в медицинской карте стационарного пациента делается запись «Без паспорта». Если в дальнейшем в течение суток документы, удостоверяющие личность, не представлены, сотрудники отделения, в котором пациент находится на лечении, для установления его личности привлекают участкового инспектора или другого представителя ОВД. </w:t>
      </w:r>
    </w:p>
    <w:p w:rsidR="00593E26" w:rsidRPr="005C09CF" w:rsidRDefault="00E5719F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5C09CF">
        <w:rPr>
          <w:rFonts w:ascii="Times New Roman" w:hAnsi="Times New Roman" w:cs="Times New Roman"/>
          <w:sz w:val="28"/>
          <w:szCs w:val="28"/>
        </w:rPr>
        <w:t xml:space="preserve"> </w:t>
      </w:r>
      <w:r w:rsidR="00FA0BDE" w:rsidRPr="005C09CF">
        <w:rPr>
          <w:rFonts w:ascii="Times New Roman" w:hAnsi="Times New Roman" w:cs="Times New Roman"/>
          <w:sz w:val="28"/>
          <w:szCs w:val="28"/>
        </w:rPr>
        <w:t>Пла</w:t>
      </w:r>
      <w:r w:rsidR="00AF7F91">
        <w:rPr>
          <w:rFonts w:ascii="Times New Roman" w:hAnsi="Times New Roman" w:cs="Times New Roman"/>
          <w:sz w:val="28"/>
          <w:szCs w:val="28"/>
        </w:rPr>
        <w:t xml:space="preserve">новая госпитализация в участковые больницы, больницу сестринского ухода 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осуществляется с </w:t>
      </w:r>
      <w:r w:rsidR="00AF7F91" w:rsidRPr="00AF7F91">
        <w:rPr>
          <w:rFonts w:ascii="Times New Roman" w:hAnsi="Times New Roman" w:cs="Times New Roman"/>
          <w:sz w:val="28"/>
          <w:szCs w:val="28"/>
        </w:rPr>
        <w:t>9.00 до 13</w:t>
      </w:r>
      <w:r w:rsidR="00FA0BDE" w:rsidRPr="00AF7F91">
        <w:rPr>
          <w:rFonts w:ascii="Times New Roman" w:hAnsi="Times New Roman" w:cs="Times New Roman"/>
          <w:sz w:val="28"/>
          <w:szCs w:val="28"/>
        </w:rPr>
        <w:t>.00</w:t>
      </w:r>
      <w:r w:rsidR="00AF7F91">
        <w:rPr>
          <w:rFonts w:ascii="Times New Roman" w:hAnsi="Times New Roman" w:cs="Times New Roman"/>
          <w:sz w:val="28"/>
          <w:szCs w:val="28"/>
        </w:rPr>
        <w:t>.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 Пациенты, </w:t>
      </w:r>
      <w:proofErr w:type="spellStart"/>
      <w:r w:rsidR="00FA0BDE" w:rsidRPr="005C09CF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="00FA0BDE" w:rsidRPr="005C09CF">
        <w:rPr>
          <w:rFonts w:ascii="Times New Roman" w:hAnsi="Times New Roman" w:cs="Times New Roman"/>
          <w:sz w:val="28"/>
          <w:szCs w:val="28"/>
        </w:rPr>
        <w:t xml:space="preserve"> поступающие в </w:t>
      </w:r>
      <w:r w:rsidR="005977DE">
        <w:rPr>
          <w:rFonts w:ascii="Times New Roman" w:hAnsi="Times New Roman" w:cs="Times New Roman"/>
          <w:sz w:val="28"/>
          <w:szCs w:val="28"/>
        </w:rPr>
        <w:t>участковые больницы, больницу сестринского ухода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 в рабочие дни, осматриваются </w:t>
      </w:r>
      <w:r w:rsidR="00AF7F91">
        <w:rPr>
          <w:rFonts w:ascii="Times New Roman" w:hAnsi="Times New Roman" w:cs="Times New Roman"/>
          <w:sz w:val="28"/>
          <w:szCs w:val="28"/>
        </w:rPr>
        <w:t>врачом-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терапевтом с записью результатов осмотра в «Медицинскую карту стационарного пациента» с формированием предварительного диагноза, плана обследования и лечения. </w:t>
      </w:r>
    </w:p>
    <w:p w:rsidR="00802910" w:rsidRDefault="00E5719F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AF7F91">
        <w:rPr>
          <w:rFonts w:ascii="Times New Roman" w:hAnsi="Times New Roman" w:cs="Times New Roman"/>
          <w:sz w:val="28"/>
          <w:szCs w:val="28"/>
        </w:rPr>
        <w:t xml:space="preserve"> 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Госпитализация иностранных граждан осуществляется согласно законодательству Республики Беларусь и международным договорам, ратифицированным Республикой Беларусь. Госпитализация иностранных граждан в плановом порядке осуществляется на платной основе, оформление в стационар производится на основании заключенного договора на оказание платной медицинской помощи. </w:t>
      </w:r>
    </w:p>
    <w:p w:rsidR="00FE5C65" w:rsidRPr="00FE5C65" w:rsidRDefault="00FE5C65" w:rsidP="00FE5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FE5C65">
        <w:rPr>
          <w:rFonts w:ascii="Times New Roman" w:hAnsi="Times New Roman" w:cs="Times New Roman"/>
          <w:sz w:val="28"/>
          <w:szCs w:val="28"/>
        </w:rPr>
        <w:t>Госпи</w:t>
      </w:r>
      <w:r>
        <w:rPr>
          <w:rFonts w:ascii="Times New Roman" w:hAnsi="Times New Roman" w:cs="Times New Roman"/>
          <w:sz w:val="28"/>
          <w:szCs w:val="28"/>
        </w:rPr>
        <w:t xml:space="preserve">тализация пациента в отделение </w:t>
      </w:r>
      <w:r w:rsidRPr="00FE5C65">
        <w:rPr>
          <w:rFonts w:ascii="Times New Roman" w:hAnsi="Times New Roman" w:cs="Times New Roman"/>
          <w:sz w:val="28"/>
          <w:szCs w:val="28"/>
        </w:rPr>
        <w:t>сестринского ухода (больницу сестринского ухода) осуществляется на платной основе, оформление в стационар производится на основании заключенного договора на оказание платной медицинской помощи, в порядке, установленном законодательством Республики Беларусь.</w:t>
      </w:r>
    </w:p>
    <w:p w:rsidR="00802910" w:rsidRPr="005C09CF" w:rsidRDefault="00FE5C65" w:rsidP="00FE5C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5C09CF">
        <w:rPr>
          <w:rFonts w:ascii="Times New Roman" w:hAnsi="Times New Roman" w:cs="Times New Roman"/>
          <w:sz w:val="28"/>
          <w:szCs w:val="28"/>
        </w:rPr>
        <w:t xml:space="preserve"> </w:t>
      </w:r>
      <w:r w:rsidR="00FA0BDE" w:rsidRPr="005C09CF">
        <w:rPr>
          <w:rFonts w:ascii="Times New Roman" w:hAnsi="Times New Roman" w:cs="Times New Roman"/>
          <w:sz w:val="28"/>
          <w:szCs w:val="28"/>
        </w:rPr>
        <w:t>Вопрос о необходимости санитарной обработки решается врачом. Санитарную обработку пациента в установленном порядке проводит младший или средний медицинский персонал отделения. Пациент может пользоваться личным бельем, одеждой и обувью, если это не противоречит санитарно-гигиеническому и противоэпидемическому режиму, по разрешению заведующего</w:t>
      </w:r>
      <w:r w:rsidR="00AF7F91">
        <w:rPr>
          <w:rFonts w:ascii="Times New Roman" w:hAnsi="Times New Roman" w:cs="Times New Roman"/>
          <w:sz w:val="28"/>
          <w:szCs w:val="28"/>
        </w:rPr>
        <w:t xml:space="preserve"> больницей.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910" w:rsidRPr="005C09CF" w:rsidRDefault="00FE5C65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AF7F91">
        <w:rPr>
          <w:rFonts w:ascii="Times New Roman" w:hAnsi="Times New Roman" w:cs="Times New Roman"/>
          <w:sz w:val="28"/>
          <w:szCs w:val="28"/>
        </w:rPr>
        <w:t xml:space="preserve"> 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При госпитализации пациента персонал </w:t>
      </w:r>
      <w:r w:rsidR="00AF7F91">
        <w:rPr>
          <w:rFonts w:ascii="Times New Roman" w:hAnsi="Times New Roman" w:cs="Times New Roman"/>
          <w:sz w:val="28"/>
          <w:szCs w:val="28"/>
        </w:rPr>
        <w:t>больницы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 осуществляет сопровождение или транспортировку с учетом тяжести состояния в соответствующее отделение с личной передачей пациента дежурной медицинской сестре. </w:t>
      </w:r>
    </w:p>
    <w:p w:rsidR="00593E26" w:rsidRPr="005C09CF" w:rsidRDefault="00E5719F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E5C65">
        <w:rPr>
          <w:rFonts w:ascii="Times New Roman" w:hAnsi="Times New Roman" w:cs="Times New Roman"/>
          <w:sz w:val="28"/>
          <w:szCs w:val="28"/>
        </w:rPr>
        <w:t>11</w:t>
      </w:r>
      <w:r w:rsidR="005C09CF">
        <w:rPr>
          <w:rFonts w:ascii="Times New Roman" w:hAnsi="Times New Roman" w:cs="Times New Roman"/>
          <w:sz w:val="28"/>
          <w:szCs w:val="28"/>
        </w:rPr>
        <w:t xml:space="preserve"> </w:t>
      </w:r>
      <w:r w:rsidR="00FA0BDE" w:rsidRPr="005C09CF">
        <w:rPr>
          <w:rFonts w:ascii="Times New Roman" w:hAnsi="Times New Roman" w:cs="Times New Roman"/>
          <w:sz w:val="28"/>
          <w:szCs w:val="28"/>
        </w:rPr>
        <w:t>Выписка пациента производится лечащим врачом по согла</w:t>
      </w:r>
      <w:r w:rsidR="00AF7F91">
        <w:rPr>
          <w:rFonts w:ascii="Times New Roman" w:hAnsi="Times New Roman" w:cs="Times New Roman"/>
          <w:sz w:val="28"/>
          <w:szCs w:val="28"/>
        </w:rPr>
        <w:t xml:space="preserve">сованию с заведующим участковой больницей 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при выздоровлении, при стойком улучшении, когда по состоянию здоровья пациент может без ущерба для здоровья продолжать лечение в амбулаторно-поликлиническом учреждении, при необходимости перевода пациента в другую организацию здравоохранения. По письменному заявлению пациента либо его законного представителя пациент может выписываться досрочно, если выписка не угрожает жизни пациента и не опасна для окружающих. В этом случае необходимо согласование и разрешение главного врача, его заместителей или заведующего отделением. </w:t>
      </w:r>
    </w:p>
    <w:p w:rsidR="00802910" w:rsidRPr="005C09CF" w:rsidRDefault="00FE5C65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5C09CF">
        <w:rPr>
          <w:rFonts w:ascii="Times New Roman" w:hAnsi="Times New Roman" w:cs="Times New Roman"/>
          <w:sz w:val="28"/>
          <w:szCs w:val="28"/>
        </w:rPr>
        <w:t xml:space="preserve"> 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При выписке пациента в день его выбытия из стационара проводится заключительный осмотр пациента и оформляются медицинские документы в </w:t>
      </w:r>
      <w:r w:rsidR="00FA0BDE" w:rsidRPr="005C09C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утвержденным перечнем административных процедур: листок временной нетрудоспособности (справка о временной нетрудоспособности), выписка из медицинской карты стационарного пациента, при необходимости, медицинская справка о состоянии здоровья с указанием срока лечения в стационаре, диагноза и др. Первый экземпляр выписки вклеивается в медицинскую карту стационарного пациента, второй экземпляр выдается на руки пациенту, третий – направляется в электронном варианте в территориальную поликлинику по месту жительства. Медицинская карта стационарного пациента после выбытия из стационара оформляется и сдается на хранение в медицинский архив. В случае выписки инвалида с ограниченными функциями самостоятельного передвижения и при этом не требующего дальнейшего специализированного лечения </w:t>
      </w:r>
      <w:r>
        <w:rPr>
          <w:rFonts w:ascii="Times New Roman" w:hAnsi="Times New Roman" w:cs="Times New Roman"/>
          <w:sz w:val="28"/>
          <w:szCs w:val="28"/>
        </w:rPr>
        <w:t>в уч</w:t>
      </w:r>
      <w:r w:rsidR="00336260">
        <w:rPr>
          <w:rFonts w:ascii="Times New Roman" w:hAnsi="Times New Roman" w:cs="Times New Roman"/>
          <w:sz w:val="28"/>
          <w:szCs w:val="28"/>
        </w:rPr>
        <w:t xml:space="preserve">реждении решается вопрос о его </w:t>
      </w:r>
      <w:r>
        <w:rPr>
          <w:rFonts w:ascii="Times New Roman" w:hAnsi="Times New Roman" w:cs="Times New Roman"/>
          <w:sz w:val="28"/>
          <w:szCs w:val="28"/>
        </w:rPr>
        <w:t xml:space="preserve">транспортировке к месту жительства в пределах зоны обслуживания поликлиники; 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910" w:rsidRPr="005C09CF" w:rsidRDefault="00E5719F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5C09CF">
        <w:rPr>
          <w:rFonts w:ascii="Times New Roman" w:hAnsi="Times New Roman" w:cs="Times New Roman"/>
          <w:sz w:val="28"/>
          <w:szCs w:val="28"/>
        </w:rPr>
        <w:t xml:space="preserve"> 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Перевод пациентов, не требующих экстренной медицинской помощи, из учреждения в другие стационары, осуществляется </w:t>
      </w:r>
      <w:r w:rsidR="00336260">
        <w:rPr>
          <w:rFonts w:ascii="Times New Roman" w:hAnsi="Times New Roman" w:cs="Times New Roman"/>
          <w:sz w:val="28"/>
          <w:szCs w:val="28"/>
        </w:rPr>
        <w:t>до 15</w:t>
      </w:r>
      <w:r w:rsidR="00593E26" w:rsidRPr="00336260">
        <w:rPr>
          <w:rFonts w:ascii="Times New Roman" w:hAnsi="Times New Roman" w:cs="Times New Roman"/>
          <w:sz w:val="28"/>
          <w:szCs w:val="28"/>
        </w:rPr>
        <w:t>:</w:t>
      </w:r>
      <w:r w:rsidR="00FA0BDE" w:rsidRPr="00336260">
        <w:rPr>
          <w:rFonts w:ascii="Times New Roman" w:hAnsi="Times New Roman" w:cs="Times New Roman"/>
          <w:sz w:val="28"/>
          <w:szCs w:val="28"/>
        </w:rPr>
        <w:t>00,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 после согласования заинтересованных сторон. Все разногласия по поводу перевода решаются заместителями главного врача у</w:t>
      </w:r>
      <w:r w:rsidR="00FE5C65">
        <w:rPr>
          <w:rFonts w:ascii="Times New Roman" w:hAnsi="Times New Roman" w:cs="Times New Roman"/>
          <w:sz w:val="28"/>
          <w:szCs w:val="28"/>
        </w:rPr>
        <w:t>чреждений по медицинской части;</w:t>
      </w:r>
    </w:p>
    <w:p w:rsidR="00593E26" w:rsidRPr="005C09CF" w:rsidRDefault="00E5719F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5C09CF">
        <w:rPr>
          <w:rFonts w:ascii="Times New Roman" w:hAnsi="Times New Roman" w:cs="Times New Roman"/>
          <w:sz w:val="28"/>
          <w:szCs w:val="28"/>
        </w:rPr>
        <w:t xml:space="preserve"> 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За сохранность </w:t>
      </w:r>
      <w:r w:rsidR="00593E26" w:rsidRPr="005C09CF">
        <w:rPr>
          <w:rFonts w:ascii="Times New Roman" w:hAnsi="Times New Roman" w:cs="Times New Roman"/>
          <w:sz w:val="28"/>
          <w:szCs w:val="28"/>
        </w:rPr>
        <w:t xml:space="preserve">ценных вещей </w:t>
      </w:r>
      <w:r w:rsidR="00FA0BDE" w:rsidRPr="005C09CF">
        <w:rPr>
          <w:rFonts w:ascii="Times New Roman" w:hAnsi="Times New Roman" w:cs="Times New Roman"/>
          <w:sz w:val="28"/>
          <w:szCs w:val="28"/>
        </w:rPr>
        <w:t>сотрудники</w:t>
      </w:r>
      <w:r w:rsidR="00593E26" w:rsidRPr="005C09CF">
        <w:rPr>
          <w:rFonts w:ascii="Times New Roman" w:hAnsi="Times New Roman" w:cs="Times New Roman"/>
          <w:sz w:val="28"/>
          <w:szCs w:val="28"/>
        </w:rPr>
        <w:t xml:space="preserve"> структурных подразделений и администрация учреждения</w:t>
      </w:r>
      <w:r w:rsidR="00FA0BDE" w:rsidRPr="005C09CF">
        <w:rPr>
          <w:rFonts w:ascii="Times New Roman" w:hAnsi="Times New Roman" w:cs="Times New Roman"/>
          <w:sz w:val="28"/>
          <w:szCs w:val="28"/>
        </w:rPr>
        <w:t xml:space="preserve"> ответственность не несет. </w:t>
      </w:r>
    </w:p>
    <w:p w:rsidR="00FA0BDE" w:rsidRPr="005C09CF" w:rsidRDefault="00E5719F" w:rsidP="005C09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5C09CF">
        <w:rPr>
          <w:rFonts w:ascii="Times New Roman" w:hAnsi="Times New Roman" w:cs="Times New Roman"/>
          <w:sz w:val="28"/>
          <w:szCs w:val="28"/>
        </w:rPr>
        <w:t xml:space="preserve"> </w:t>
      </w:r>
      <w:r w:rsidR="00FA0BDE" w:rsidRPr="005C09CF">
        <w:rPr>
          <w:rFonts w:ascii="Times New Roman" w:hAnsi="Times New Roman" w:cs="Times New Roman"/>
          <w:sz w:val="28"/>
          <w:szCs w:val="28"/>
        </w:rPr>
        <w:t>Ознакомление с правилами внутреннего распорядка для пациентов в стационаре подтверждается подписью пациента либо его законных представителей и вносится в медицинскую карту стационарного пациента.</w:t>
      </w:r>
    </w:p>
    <w:p w:rsidR="00593E26" w:rsidRPr="00A05B82" w:rsidRDefault="00593E26" w:rsidP="00FA0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93" w:rsidRPr="00A05B82" w:rsidRDefault="005C42BF" w:rsidP="00A05B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.ОКАЗАНИЕ МЕДИЦИНСКОЙ ПОМОЩИ ВНЕ ОРГАНИЗАЦИИ ЗДРАВООХРАНЕНИЯ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.1 Оказание медицинской помощи вне организации здравоохранения осуществляется:</w:t>
      </w:r>
    </w:p>
    <w:p w:rsidR="00164193" w:rsidRPr="00A05B82" w:rsidRDefault="00164193" w:rsidP="00A05B8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выхода (выезда) ме</w:t>
      </w:r>
      <w:r w:rsidR="007A057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дицинского работника учреждения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или месту пребывания пациента;</w:t>
      </w:r>
    </w:p>
    <w:p w:rsidR="00164193" w:rsidRPr="00A05B82" w:rsidRDefault="00164193" w:rsidP="00A05B8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выхода медицинского работника для проведения профилактических прививок населению в целях предупреждения заболеваемости населения инфе</w:t>
      </w:r>
      <w:r w:rsidR="000C295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кционными заболеваниями (далее –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профилактических прививок);</w:t>
      </w:r>
    </w:p>
    <w:p w:rsidR="00164193" w:rsidRPr="00A05B82" w:rsidRDefault="00164193" w:rsidP="00A05B8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выхода медицинского работника для сопровождения культурно-массовых и иных мероприятий.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.2 Оказание медицинской помощи вне организации здравоохранения с выходом медицинского работника для проведения профилактических прививок осуществляется в порядке, устанавливаемом в соответствии с частью четвертой статьи 24 Закона Республики Беларусь от 7 января 2012 г. № 340-З «О санитарно-эпидемиологическом благополучии населения».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.3 Медицинская помощь вне организации здравоохранения с выходом медицинского работника для проведения профилактических прививок оказывается по предварительной записи.</w:t>
      </w: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Порядок осуществления предварительной записи для проведения профилактических прививок определяется </w:t>
      </w:r>
      <w:r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врачом.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.4 Плановая медицинская помощь вне организации здравоохранения с выходом медицинского работника по месту жительства (месту пребывания) пациента оказывается:</w:t>
      </w:r>
    </w:p>
    <w:p w:rsidR="00164193" w:rsidRPr="00A05B82" w:rsidRDefault="00164193" w:rsidP="00A05B8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активном посещении пациента;</w:t>
      </w:r>
    </w:p>
    <w:p w:rsidR="00164193" w:rsidRPr="00A05B82" w:rsidRDefault="00164193" w:rsidP="00A05B8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вызове медицинского работника по месту жительства (месту пребывания) пациента.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.5 Активное посещение пациента осуществляется:</w:t>
      </w:r>
    </w:p>
    <w:p w:rsidR="00164193" w:rsidRPr="00A05B82" w:rsidRDefault="00164193" w:rsidP="00A05B8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ме</w:t>
      </w:r>
      <w:r w:rsidR="007A057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дицинского работника учреждения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193" w:rsidRPr="00A05B82" w:rsidRDefault="00164193" w:rsidP="00A05B8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информации, переданной бригадой скорой медицинской помощи в порядке, установленном постановлением Министерства здравоохранения Республики Беларусь от 4 января 2020 г. № 2 «О вопросах организации деятельности службы скорой медицинской помощи»;</w:t>
      </w:r>
    </w:p>
    <w:p w:rsidR="00164193" w:rsidRPr="00A05B82" w:rsidRDefault="00164193" w:rsidP="00A05B8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организаций здравоохранения, оказывающих медицинскую помощь в стационарных условиях.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.6 Выход медицинского работника по месту жительства (месту пребывания) пациента осуществляется в случаях:</w:t>
      </w:r>
    </w:p>
    <w:p w:rsidR="00164193" w:rsidRPr="00A05B82" w:rsidRDefault="00164193" w:rsidP="00A05B8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выраженных и резко выраженных ограничений жизнедеятельности пациента;</w:t>
      </w:r>
    </w:p>
    <w:p w:rsidR="00164193" w:rsidRPr="00A05B82" w:rsidRDefault="00164193" w:rsidP="00A05B8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острых заболеваний пациента.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.7 Предварительную запись вызова медицинского работника по месту жительства (месту пребывания) пациента осуществляют:</w:t>
      </w:r>
    </w:p>
    <w:p w:rsidR="00164193" w:rsidRPr="00A05B82" w:rsidRDefault="00164193" w:rsidP="00A05B8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пациент,</w:t>
      </w:r>
      <w:r w:rsidR="0098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родителей, усыновителей (</w:t>
      </w:r>
      <w:proofErr w:type="spellStart"/>
      <w:r w:rsidR="0098260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удочерителей</w:t>
      </w:r>
      <w:proofErr w:type="spellEnd"/>
      <w:r w:rsidR="0098260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опекун, попечитель пациента;</w:t>
      </w:r>
    </w:p>
    <w:p w:rsidR="00164193" w:rsidRPr="00A05B82" w:rsidRDefault="00164193" w:rsidP="00A05B8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бригада скорой медицинской помощи;</w:t>
      </w:r>
    </w:p>
    <w:p w:rsidR="00164193" w:rsidRPr="00A05B82" w:rsidRDefault="00164193" w:rsidP="00A05B8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здравоохранения или иные организации, оказывающие медицинскую помощь в стационарных условиях;</w:t>
      </w:r>
    </w:p>
    <w:p w:rsidR="00164193" w:rsidRPr="00A05B82" w:rsidRDefault="007A0574" w:rsidP="00A05B8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 учреждения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193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предварительной записи вызова медицинского работника по месту жительства (месту пребывания) пациента определяется главным врачом.</w:t>
      </w:r>
    </w:p>
    <w:p w:rsidR="00982607" w:rsidRPr="005977DE" w:rsidRDefault="00982607" w:rsidP="00982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D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При оказании медицинской помощи вне организации здравоохранения с выходом медицинского работника по месту жительства (месту пребывания) пациента медицинский работник:</w:t>
      </w:r>
    </w:p>
    <w:p w:rsidR="00982607" w:rsidRPr="005977DE" w:rsidRDefault="00982607" w:rsidP="00982607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медицинский осмотр пациента в порядке, установленном Инструкцией о порядке проведения медицинских осмотров;</w:t>
      </w:r>
    </w:p>
    <w:p w:rsidR="00982607" w:rsidRPr="005977DE" w:rsidRDefault="00982607" w:rsidP="00982607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ухудшении состояния здоровья пациента и необходимости круглосуточного медицинского наблюдения направляет пациента в больничную организацию;</w:t>
      </w:r>
    </w:p>
    <w:p w:rsidR="00982607" w:rsidRPr="005977DE" w:rsidRDefault="00982607" w:rsidP="00982607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пациентов к врачам-специалистам организации здравоохранения и (или) иной организации, оказывающим медицинскую помощь в амбулаторных условиях и (или) стационарных условиях, для проведения дополнительной диагностики;</w:t>
      </w:r>
    </w:p>
    <w:p w:rsidR="00982607" w:rsidRPr="005977DE" w:rsidRDefault="00982607" w:rsidP="00982607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назначает активное посещение;</w:t>
      </w:r>
    </w:p>
    <w:p w:rsidR="00982607" w:rsidRPr="005977DE" w:rsidRDefault="00982607" w:rsidP="00982607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сведения о результатах оказания медицинской помощи вне организации здравоохранения в медицинские документы пациента, в том числе электронные медицинские документы пациента.</w:t>
      </w:r>
    </w:p>
    <w:p w:rsidR="00164193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2607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организации здравоохранения в случае выхода (выезда) медицинского работника по месту жительства (месту пребывания) пациента пациенту оказывается первичная, специализированная и паллиативная медицинская помощь.</w:t>
      </w:r>
    </w:p>
    <w:p w:rsidR="00A05B82" w:rsidRPr="00A05B82" w:rsidRDefault="00A05B82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ВНЕОЧЕРЕДНОЕ И ПЕРВООЧЕРЕДНОЕ МЕДИЦИНСКОЕ ОБСЛУЖИВАНИЕ ПАЦИЕНТОВ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Право внеочередного, первоочередного и преимущественного обс</w:t>
      </w:r>
      <w:r w:rsidR="000C295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луживание в учреждении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подтвердить предоставлением документа, подтверждающего данное право.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.2 Очередность формирует медицинский работник кабинета, в котором ведется прием.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 преимуществ</w:t>
      </w:r>
      <w:r w:rsidR="007A057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обслуживание в ГУЗ «ГГП № 13»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инвалиды вследствие общего заболевания, трудового увечья, инвалиды с детства.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295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.4 Вне очереди в учреждении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обслуживаются:</w:t>
      </w:r>
    </w:p>
    <w:p w:rsidR="00164193" w:rsidRPr="00A05B82" w:rsidRDefault="00164193" w:rsidP="00A05B8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Беларуси, Герои Советского Союза, Герои Социалистического Труда, полные кавалеры орденов Отечества, Славы, Трудовой Славы, постоянно проживающих на территории Республики Беларусь, а также их супруги (Закон Рес</w:t>
      </w:r>
      <w:r w:rsidR="000C295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Беларусь от 21.02.1995 №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3599-XII «О статусе Героев Беларуси, Героев Советского Союза, Героев Социалистического Труда, полных кавалеров орденов Отечества, Славы, Трудовой Славы».</w:t>
      </w:r>
    </w:p>
    <w:p w:rsidR="00164193" w:rsidRPr="00A05B82" w:rsidRDefault="00164193" w:rsidP="00A05B8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Великой Отечественной войны (статья 13 Закона Рес</w:t>
      </w:r>
      <w:r w:rsidR="000C295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Беларусь от 17.04.1992 №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1594-XII «О ветеранах», постановление Министерства здравоохранения Республики Беларусь от 20.12.2008 N 226 «О некоторых вопросах организации оказания медицинской помощи ветеранам Великой Отечественной войны в государственных организациях здравоохранения Республики Беларусь и признании утратившими силу некоторых постановлений Министерства здравоохранения Республики Беларусь и структурного элемента нормативного правового акта».)</w:t>
      </w:r>
    </w:p>
    <w:p w:rsidR="00164193" w:rsidRPr="00A05B82" w:rsidRDefault="00164193" w:rsidP="00A05B8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Великой Отечественной войны и инвалиды боевых действий на территории других государств (статья 12 Закона Рес</w:t>
      </w:r>
      <w:r w:rsidR="000C295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Беларусь от 17.04.1992 №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1594-XII «О ветеранах»).</w:t>
      </w:r>
    </w:p>
    <w:p w:rsidR="00164193" w:rsidRPr="00A05B82" w:rsidRDefault="00164193" w:rsidP="00A05B8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Почетные доноры, награжденные нагрудным знаком отличия Министерства здравоохранения Республики Беларусь «</w:t>
      </w:r>
      <w:proofErr w:type="spellStart"/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Ганаровы</w:t>
      </w:r>
      <w:proofErr w:type="spellEnd"/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донар</w:t>
      </w:r>
      <w:proofErr w:type="spellEnd"/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Рэспублiкi</w:t>
      </w:r>
      <w:proofErr w:type="spellEnd"/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Беларусь», знаком почета «Почетный донор Республики Беларусь», знаками «Почетный донор СССР» и «Почетный донор Общества Красного Креста БССР» (Закон Республики Беларусь от 30.11.20</w:t>
      </w:r>
      <w:r w:rsidR="000C295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10 №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197-З «О донорстве крови и ее компонентов»)</w:t>
      </w:r>
    </w:p>
    <w:p w:rsidR="00164193" w:rsidRPr="00B53202" w:rsidRDefault="00164193" w:rsidP="00A05B8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Беременные женщины (приказ Комитета по здравоохранению </w:t>
      </w:r>
      <w:proofErr w:type="spellStart"/>
      <w:r w:rsidRPr="00B532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Мингорисполкома</w:t>
      </w:r>
      <w:proofErr w:type="spellEnd"/>
      <w:r w:rsidRPr="00B5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ноября 2005 года № 681 «О принятии дополнительных мер по искоренению из системы здравоохранения равнодушного отношения к пациентам, нуждам и обращениям граждан»).</w:t>
      </w:r>
    </w:p>
    <w:p w:rsidR="00164193" w:rsidRPr="00B53202" w:rsidRDefault="00164193" w:rsidP="00A05B8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Спортсмены национальных и сборных команд Республики Беларусь (Приказ Министерства здравоохранения Республики Беларусь от 02.06.2015 № 590 «Об организации медицинского обеспечения спортсменов национальных и сборных команд Республики Беларусь», приказ Комитета по здравоохранению </w:t>
      </w:r>
      <w:proofErr w:type="spellStart"/>
      <w:r w:rsidRPr="00B532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Мингорисполкома</w:t>
      </w:r>
      <w:proofErr w:type="spellEnd"/>
      <w:r w:rsidRPr="00B5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19.06.2015 № 450 «О </w:t>
      </w:r>
      <w:proofErr w:type="spellStart"/>
      <w:r w:rsidRPr="00B532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медобеспечении</w:t>
      </w:r>
      <w:proofErr w:type="spellEnd"/>
      <w:r w:rsidRPr="00B5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спортсменов национальных и сборных команд Республики Беларусь»).</w:t>
      </w: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5.5 В первую очередь принимаются:</w:t>
      </w:r>
    </w:p>
    <w:p w:rsidR="00164193" w:rsidRPr="00A05B82" w:rsidRDefault="00164193" w:rsidP="00A05B8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Бывшие узники фашистских концлагерей, тюрем, гетто и бывшие несовершеннолетние узники иных мест принудительного содержания, созданных фашистами и их союзниками в годы Второй мировой войны (статья 24 Закона Рес</w:t>
      </w:r>
      <w:r w:rsidR="000C295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Беларусь от 17.04.1992 №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1594-XII «О ветеранах»).</w:t>
      </w:r>
    </w:p>
    <w:p w:rsidR="00164193" w:rsidRPr="00A05B82" w:rsidRDefault="00164193" w:rsidP="00A05B8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 (статья 24 Закона Рес</w:t>
      </w:r>
      <w:r w:rsidR="000C295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Беларусь от 17.04.1992 №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1594-XII «О ветеранах»).</w:t>
      </w:r>
    </w:p>
    <w:p w:rsidR="00164193" w:rsidRPr="00A05B82" w:rsidRDefault="00164193" w:rsidP="00A05B8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необоснованно привлеченные к уголовной ответственности, подвергшиеся наказанию в виде лишения свободы, ссылки, высылки, направления на </w:t>
      </w:r>
      <w:proofErr w:type="spellStart"/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спецпоселение</w:t>
      </w:r>
      <w:proofErr w:type="spellEnd"/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высланные за пределы республики в административном порядке, незаконно помещавшиеся по решения судов в психиатрические учреждения на принудительное лечение в связи с возбуждением уголовных дел, и другие лица, реабилитированные в соответствии с действующим законодательством, а также потерпевшие от политических репрессий дети, которые находились вместе с репрессированными родителями (Постановление Совета Министров</w:t>
      </w:r>
      <w:r w:rsidR="000C295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Белорусской ССР от 29.12.1990 №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349 «О предоставлении льгот лицам, необоснованн</w:t>
      </w:r>
      <w:r w:rsidR="000C295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репрессированным в период 20 –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80-х годов и впоследствии реабилитированным»).</w:t>
      </w:r>
    </w:p>
    <w:p w:rsidR="00164193" w:rsidRPr="00A05B82" w:rsidRDefault="00164193" w:rsidP="00A05B8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заболевшие и перенесшие лучевую болезнь, инвалиды (дети-инвалиды) вследствие катастрофы на Чернобыльской АЭС, других радиационных аварий (статья 18 Закона Рес</w:t>
      </w:r>
      <w:r w:rsidR="000C295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Беларусь от 06.01.2009 №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9-З «О социальной защите граждан, пострадавших от катастрофы на Чернобыльской АЭС, других радиационных аварий»).</w:t>
      </w:r>
    </w:p>
    <w:p w:rsidR="00164193" w:rsidRPr="00A05B82" w:rsidRDefault="00164193" w:rsidP="00A05B8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принимавшие участие в работах по ликвидации последствий катастрофы на Чернобыльской АЭС в 1986 - 1987 гг. в зоне эвакуации (отчуждения), и участники ликвидации других радиационных аварий (статья 19 Закона Рес</w:t>
      </w:r>
      <w:r w:rsidR="000C295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Беларусь от 06.01.2009 №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9-З «О социальной защите граждан, пострадавших от катастрофы на Чернобыльской АЭС, других радиационных аварий»).</w:t>
      </w:r>
    </w:p>
    <w:p w:rsidR="00164193" w:rsidRPr="00A05B82" w:rsidRDefault="00164193" w:rsidP="00A05B8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принимавшие участие в работах по ликвидации последствий катастрофы на Чернобыльской АЭС в 1988 - 1989 гг. в зоне эвакуации (</w:t>
      </w:r>
      <w:r w:rsidR="000C295A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отчуждения), в 1986 - 1987 гг. –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первоочередного отселения 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зоне последующего отселения, и участники ликвидации других радиационных аварий (статья 20 Закона Республики Беларусь от 06.01.2009 N 9-З «О социальной защите граждан, пострадавших от катастрофы на Чернобыльской АЭС, других радиационных аварий»).</w:t>
      </w:r>
    </w:p>
    <w:p w:rsidR="00164193" w:rsidRDefault="00164193" w:rsidP="005C42B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здравоохранения (в том числе бывшие работники здравоохранения, вышедшие на пенсию) (Тарифное соглашения между Министерством здравоохранения Республики Беларусь и Белорусским профсою</w:t>
      </w:r>
      <w:r w:rsidR="00316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 работников здравоохранения);</w:t>
      </w:r>
    </w:p>
    <w:p w:rsidR="00316091" w:rsidRDefault="00316091" w:rsidP="005C42B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по слуху, сопровождаемые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соответствующее удостоверение (письмо Министерства здравоохранения Республики Беларусь от 09.09.2002 №04-7/5026)</w:t>
      </w:r>
      <w:r w:rsidR="00B532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3202" w:rsidRDefault="00B53202" w:rsidP="005C42B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многодетных семей (родители и дети в возрасте до 18 лет) при предъявлении удостоверения многодетной семьи;</w:t>
      </w:r>
    </w:p>
    <w:p w:rsidR="005C42BF" w:rsidRPr="005C42BF" w:rsidRDefault="005C42BF" w:rsidP="005C42B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категории граждан, в соответствии с законодательными актами Республики Беларусь.</w:t>
      </w:r>
    </w:p>
    <w:p w:rsidR="000C295A" w:rsidRPr="00A05B82" w:rsidRDefault="000C295A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И ОБЯЗАННОСТИ ПАЦИЕНТА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При обращении за медицинской помощью и ее получении пациент имеет право на:</w:t>
      </w:r>
    </w:p>
    <w:p w:rsidR="00C750D8" w:rsidRPr="00A05B82" w:rsidRDefault="00C750D8" w:rsidP="00A05B82">
      <w:pPr>
        <w:pStyle w:val="newncpi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A05B82">
        <w:rPr>
          <w:color w:val="212529"/>
          <w:sz w:val="28"/>
          <w:szCs w:val="28"/>
        </w:rPr>
        <w:t>получение медицинской помощи;</w:t>
      </w:r>
    </w:p>
    <w:p w:rsidR="00C750D8" w:rsidRPr="00A05B82" w:rsidRDefault="00C750D8" w:rsidP="00A05B82">
      <w:pPr>
        <w:pStyle w:val="newncpi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A05B82">
        <w:rPr>
          <w:color w:val="212529"/>
          <w:sz w:val="28"/>
          <w:szCs w:val="28"/>
        </w:rPr>
        <w:t>выбор лечащего врача и организации здравоохранения;</w:t>
      </w:r>
    </w:p>
    <w:p w:rsidR="00C750D8" w:rsidRPr="00A05B82" w:rsidRDefault="00C750D8" w:rsidP="00A05B82">
      <w:pPr>
        <w:pStyle w:val="newncpi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A05B82">
        <w:rPr>
          <w:color w:val="212529"/>
          <w:sz w:val="28"/>
          <w:szCs w:val="28"/>
        </w:rPr>
        <w:t>участие в выборе методов оказания медицинской помощи;</w:t>
      </w:r>
    </w:p>
    <w:p w:rsidR="00C750D8" w:rsidRPr="00A05B82" w:rsidRDefault="00C750D8" w:rsidP="00A05B82">
      <w:pPr>
        <w:pStyle w:val="newncpi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A05B82">
        <w:rPr>
          <w:color w:val="212529"/>
          <w:sz w:val="28"/>
          <w:szCs w:val="28"/>
        </w:rPr>
        <w:t>пребывание в организации здравоохранения в условиях, соответствующих санитарно-эпидемиологическим требованиям и позволяющих реализовать право на безопасность и защиту личного достоинства;</w:t>
      </w:r>
    </w:p>
    <w:p w:rsidR="00C750D8" w:rsidRPr="00A05B82" w:rsidRDefault="00C750D8" w:rsidP="00A05B82">
      <w:pPr>
        <w:pStyle w:val="newncpi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A05B82">
        <w:rPr>
          <w:color w:val="212529"/>
          <w:sz w:val="28"/>
          <w:szCs w:val="28"/>
        </w:rPr>
        <w:t>уважительное и гуманное отношение со стороны работников учреждения;</w:t>
      </w:r>
    </w:p>
    <w:p w:rsidR="00C750D8" w:rsidRPr="00A05B82" w:rsidRDefault="00C750D8" w:rsidP="00A05B82">
      <w:pPr>
        <w:pStyle w:val="newncpi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A05B82">
        <w:rPr>
          <w:color w:val="212529"/>
          <w:sz w:val="28"/>
          <w:szCs w:val="28"/>
        </w:rPr>
        <w:t>получение в доступной форме информации о состоянии собственного здоровья, применяемых методах оказания медицинской помощи, а также о квалификации лечащего врача, других медицинских работников, непосредственно участвующих в оказании ему медицинской помощи;</w:t>
      </w:r>
    </w:p>
    <w:p w:rsidR="00C750D8" w:rsidRPr="00A05B82" w:rsidRDefault="00C750D8" w:rsidP="00A05B82">
      <w:pPr>
        <w:pStyle w:val="newncpi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A05B82">
        <w:rPr>
          <w:color w:val="212529"/>
          <w:sz w:val="28"/>
          <w:szCs w:val="28"/>
        </w:rPr>
        <w:t>отказ от внесения информации, составляющей врачебную тайну, в централизованную информационную систему здравоохранения, за исключением информации, предоставляемой учреждением в правоохранительные органы в соответствии с Законом о здравоохранении;</w:t>
      </w:r>
    </w:p>
    <w:p w:rsidR="00C750D8" w:rsidRPr="00A05B82" w:rsidRDefault="00C750D8" w:rsidP="00A05B82">
      <w:pPr>
        <w:pStyle w:val="newncpi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A05B82">
        <w:rPr>
          <w:color w:val="212529"/>
          <w:sz w:val="28"/>
          <w:szCs w:val="28"/>
        </w:rPr>
        <w:t>ознакомление с медицинскими документами, имеющимися в организации здравоохранения и отражающими информацию о состоянии его здоровья, фактах обращения за медицинской помощью;</w:t>
      </w:r>
    </w:p>
    <w:p w:rsidR="00C750D8" w:rsidRPr="00A05B82" w:rsidRDefault="00C750D8" w:rsidP="00A05B82">
      <w:pPr>
        <w:pStyle w:val="newncpi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A05B82">
        <w:rPr>
          <w:color w:val="212529"/>
          <w:sz w:val="28"/>
          <w:szCs w:val="28"/>
        </w:rPr>
        <w:t>выбор лиц, которым может быть сообщена информация о состоянии его здоровья;</w:t>
      </w:r>
    </w:p>
    <w:p w:rsidR="00C750D8" w:rsidRPr="00A05B82" w:rsidRDefault="00C750D8" w:rsidP="00A05B82">
      <w:pPr>
        <w:pStyle w:val="newncpi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A05B82">
        <w:rPr>
          <w:color w:val="212529"/>
          <w:sz w:val="28"/>
          <w:szCs w:val="28"/>
        </w:rPr>
        <w:t>отказ от оказания медицинской помощи, в том числе медицинского вмешательства, за исключением случаев, предусмотренных Законом о здравоохранении;</w:t>
      </w:r>
    </w:p>
    <w:p w:rsidR="00C750D8" w:rsidRPr="00A05B82" w:rsidRDefault="00C750D8" w:rsidP="00A05B82">
      <w:pPr>
        <w:pStyle w:val="newncpi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A05B82">
        <w:rPr>
          <w:color w:val="212529"/>
          <w:sz w:val="28"/>
          <w:szCs w:val="28"/>
        </w:rPr>
        <w:lastRenderedPageBreak/>
        <w:t>облегчение боли, связанной с заболеванием и (или) медицинским вмешательством, всеми методами оказания медицинской помощи с учетом лечебно-диагностических возможностей учреждения;</w:t>
      </w:r>
    </w:p>
    <w:p w:rsidR="00C750D8" w:rsidRPr="00A05B82" w:rsidRDefault="00C750D8" w:rsidP="00A05B82">
      <w:pPr>
        <w:pStyle w:val="newncpi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A05B82">
        <w:rPr>
          <w:color w:val="212529"/>
          <w:sz w:val="28"/>
          <w:szCs w:val="28"/>
        </w:rPr>
        <w:t>реализацию иных прав в соответствии с Законом о здравоохранении и иными актами законодательства.</w:t>
      </w: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C750D8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пациенту указанных в п. 6.3. не может осуществляться в ущерб здоровью других пациентов и нарушать их права и свободы.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.3 Пациент обязан:</w:t>
      </w:r>
    </w:p>
    <w:p w:rsidR="00164193" w:rsidRPr="00A05B82" w:rsidRDefault="00164193" w:rsidP="00A05B8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собственном здоровье, принимать своевременные меры по его сохранению, укреплению и восстановлению;</w:t>
      </w:r>
    </w:p>
    <w:p w:rsidR="00164193" w:rsidRPr="00A05B82" w:rsidRDefault="00164193" w:rsidP="00A05B8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</w:t>
      </w:r>
      <w:r w:rsidR="007A057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оситься к работникам учреждения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пациентам;</w:t>
      </w:r>
    </w:p>
    <w:p w:rsidR="00164193" w:rsidRPr="00A05B82" w:rsidRDefault="00164193" w:rsidP="00A05B8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рекомендации медицинских работников, необходимые для реализации избранной тактики лечения, сотрудничать с медицинскими работниками при оказании медицинской помощи;</w:t>
      </w:r>
    </w:p>
    <w:p w:rsidR="00164193" w:rsidRPr="00A05B82" w:rsidRDefault="00164193" w:rsidP="00A05B8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медицинским работникам о наличии у него заболеваний, представляющих опасность для здоровья населения, вируса иммунодефицита человека, а также соблюдать меры предосторожности при контактах с другими лицами;</w:t>
      </w:r>
    </w:p>
    <w:p w:rsidR="00164193" w:rsidRPr="00A05B82" w:rsidRDefault="00164193" w:rsidP="00A05B8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медицинских работников о ранее выявленных медицинских противопоказаниях к применению лекарственных средств, наследственных и перенесенных заболеваниях, об обращениях за медицинской помощью, а также об изменениях в состоянии здоровья;</w:t>
      </w:r>
    </w:p>
    <w:p w:rsidR="00164193" w:rsidRPr="00A05B82" w:rsidRDefault="00164193" w:rsidP="00A05B8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информацию о наличии врача-специалиста, запланированного для посещения по предварительной записи, накануне дня обращения за медицинской помощью к этому врачу-специалисту;</w:t>
      </w:r>
    </w:p>
    <w:p w:rsidR="00164193" w:rsidRPr="00A05B82" w:rsidRDefault="00164193" w:rsidP="00A05B8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посещением кабинетов (особенно режимных) верхнюю одежду о</w:t>
      </w:r>
      <w:r w:rsidR="0066565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 в гардеробе учреждения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осенне-весенне-зимний период года).  Одежда в гардероб принимается в чистом виде, при наличии петельки (вешалки);</w:t>
      </w:r>
    </w:p>
    <w:p w:rsidR="00164193" w:rsidRPr="00A05B82" w:rsidRDefault="00164193" w:rsidP="00A05B8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вызове врача на дом обеспечить беспрепятствен</w:t>
      </w:r>
      <w:r w:rsidR="0066565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доступ медицинского работника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пациенту, а в случае содержания в квартире или на улице (частный сектор) домашних животных, изолировать их для обеспечения безопасности медицинского работника. В случае невыполнения пациентом данных требований врач-специалист может отказаться (по согласованию с администрацией) от осмотра пациента на дому;</w:t>
      </w:r>
    </w:p>
    <w:p w:rsidR="00164193" w:rsidRPr="00A05B82" w:rsidRDefault="00164193" w:rsidP="00A05B8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распорядка для пациентов, бережно от</w:t>
      </w:r>
      <w:r w:rsidR="0066565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носиться к имуществу учреждения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193" w:rsidRPr="00A05B82" w:rsidRDefault="00164193" w:rsidP="00A05B8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пожарной безопасности;</w:t>
      </w:r>
    </w:p>
    <w:p w:rsidR="00164193" w:rsidRPr="00A05B82" w:rsidRDefault="00164193" w:rsidP="00A05B8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обязанности, предусмотренные действующим законодательством Республики Беларусь в области здравоохранения.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565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На территории учреждения 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запрещено:</w:t>
      </w:r>
    </w:p>
    <w:p w:rsidR="00164193" w:rsidRPr="00A05B82" w:rsidRDefault="00164193" w:rsidP="00A05B8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курение (за исключением специально разрешенных зон), распитие алкогольных, слабоалкогольных напитков, пива, употребления наркотических средств, психотропных веществ, их аналогов, токсических или других одурманивающих веществ;</w:t>
      </w:r>
    </w:p>
    <w:p w:rsidR="00164193" w:rsidRPr="00A05B82" w:rsidRDefault="00164193" w:rsidP="00A05B8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мобильной св</w:t>
      </w:r>
      <w:r w:rsidR="007A057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при нахождении в учреждении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во время оказания медицинской помощи;</w:t>
      </w:r>
    </w:p>
    <w:p w:rsidR="00164193" w:rsidRPr="00A05B82" w:rsidRDefault="00164193" w:rsidP="00A05B8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выносить из помещений </w:t>
      </w:r>
      <w:r w:rsidR="0066565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карты амбулаторного больного, изымать какие-либо документы с информационных стендов и т.д.;</w:t>
      </w:r>
    </w:p>
    <w:p w:rsidR="00164193" w:rsidRPr="00A05B82" w:rsidRDefault="00164193" w:rsidP="00A05B8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размещать в помещениях и на территории </w:t>
      </w:r>
      <w:r w:rsidR="0066565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</w:t>
      </w:r>
      <w:r w:rsidR="0066565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иную информацию без согласования с администрацией учреждения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193" w:rsidRPr="00A05B82" w:rsidRDefault="00164193" w:rsidP="00A05B8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фото-, аудио- и в</w:t>
      </w:r>
      <w:r w:rsid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идеозаписи без предварительного 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медицинского работ</w:t>
      </w:r>
      <w:r w:rsidR="0066565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и администрации учреждения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654" w:rsidRPr="00A05B82" w:rsidRDefault="00665654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ВЫДАЧИ СПРАВОК, ВЫПИСОК ИЗ МЕДИЦИНСКОЙ ДОКУМЕНТАЦИИ ПАЦИЕНТУ ИЛИ ДРУГИМ ЛИЦАМ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.1 Порядок выдачи документов, удостоверяющих временную нетрудоспособность, медицинских справок о состоянии здоровья, выписок из медицинских документов и других документов, содержащих информацию о состоянии здоровья пациента, осуществляется в соответствии с Указ</w:t>
      </w:r>
      <w:r w:rsidR="001D3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Республики Беларусь от 26.04</w:t>
      </w:r>
      <w:r w:rsidR="0066565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.2010 №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«Об административных процедурах, осуществляемых государственными органами и иными организациями по заявлениям граждан».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.2 Документами, удостоверяющими временную нетрудоспособность пациента, являются установленной формы листок нетрудоспособности и справка о временной нетрудоспособности.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193" w:rsidRPr="00175DE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Листок нетрудоспособности выдается гражданам Республики Беларусь, иностранным гражданам, лицам без гражданства, беженцам и вынужденным переселенцам, работающим на предприятиях, в организациях учреждениях Республики Беларусь независимо от формы собственности.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.4 Листки нетрудоспособности выдаются лечащим врачом и врачебно-к</w:t>
      </w:r>
      <w:r w:rsidR="0066565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онсультативной комиссией (далее – 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ВКК) в установленном порядке при предъявлении документа, удостоверяющего личность пациента.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.5 Выдача и продление документа, удостоверяющего временную нетрудоспособность, осуществляются врачом-специалистом после личного осмотра и подтверждаются записью в медицинской документации, обосновывающей временное освобождение от работы.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.6 Документ, удостоверяющий временную нетрудоспособность, выдается, продлевается и закрывается, как правило, в одной организации здравоохранения и при необходимости может быть продлен в другой</w:t>
      </w:r>
      <w:r w:rsidR="0066565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законодательством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 Гражданам, находящимся вне постоянного места жительства, листок нетрудоспособности выдается (продлевается) лечащим врачом, установившим 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 нетрудоспособности, с разрешения главного врача </w:t>
      </w:r>
      <w:r w:rsidR="007A057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«ГГП № 13»</w:t>
      </w:r>
      <w:r w:rsidR="001D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лица, его заменяющего.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.8 При заболеваниях (травмах) листок нетрудоспособности выдается в день установления нетрудоспособности, включая выходные и праздничные дни. Листок нетрудоспособности может быть выдан за прошедшие дни по решению ВКК.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.9 Гражданам, нуждающимся в лечении в специализированных организациях здравоохранения вне места постоянного жительства, лечащие врачи выдают листок нетрудоспособности с последующим направлением в учреждения соответствующего профиля для продолжения лечения.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.10 В случаях, когда заболевание (травма), ставшее причиной временной нетрудоспособности, явилось следствием наркотического опьянения, листок нетрудоспособности выдается с соответствующей отметкой в медицинской карте амбулаторного больного и в листке нетрудоспособности.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 При амбулаторном лечении пациентов на период проведения инвазивных методов обследования и лечения (эндоскопическое исследование с биопсией, химиотерапия по </w:t>
      </w:r>
      <w:proofErr w:type="spellStart"/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интермиттирующему</w:t>
      </w:r>
      <w:proofErr w:type="spellEnd"/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методу, гемодиализ и другие методы) по решению ВКК листок нетрудоспособности может выда</w:t>
      </w:r>
      <w:r w:rsidR="0066565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прерывисто, на дни явки в учреждение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.12 В случае заболевания учащихся, студентов средних, специальных и высших учебных заведений для освобождения их от учебы выдается справка установленной формы.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.13 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порядке.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.14 Полученные пациентом листки нетрудоспособности и справки о временной нетрудоспособности должны быть заверены печа</w:t>
      </w:r>
      <w:r w:rsidR="001D3CA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 установленного образца в кабинете регистрации медицинских документов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B81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30B81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.15 При необходимости получения информации из медицинской документации выдается выписка из медицинской документации.</w:t>
      </w:r>
    </w:p>
    <w:p w:rsidR="00665654" w:rsidRPr="00A05B82" w:rsidRDefault="00F30B81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заявления на получение выписки необходимо обратиться в регистратуру учреждения с паспортом или иным документом, удостоверяющим личность, либо заказать выписку на официальном интернет-сайте ГУЗ «ГГП №13» в разделе «Административные процедуры».</w:t>
      </w:r>
    </w:p>
    <w:p w:rsidR="00F30B81" w:rsidRPr="00A05B82" w:rsidRDefault="00F30B81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заявления на осуществление иных административных процедур, предусмотренных Перечнем административных процедур, осуществляемых государственными организациями и иными государственными органами по заявлению граждан, утвержденным Указом Президента Республики Беларусь от 26.04.2010 г. № 200 «Об административных процедурах, осуществляемых государственными органами и иными организациями по заявлениям граждан» (далее – Указ №200), необходимо обратиться в регистратуру учреждения с паспортом или иным документом, удостоверяющим личность и иными документами, необходимыми для осуществления соответствующей административной процедуры, согласно гл. 7 Указа №200.</w:t>
      </w:r>
    </w:p>
    <w:p w:rsidR="00F30B81" w:rsidRPr="00A05B82" w:rsidRDefault="00F30B81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.ВРЕМЯ </w:t>
      </w:r>
      <w:r w:rsidR="007A057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УЧРЕЖДЕНИЯ И ЕГО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Информация о времени приема врачей всех специальностей во все дни недели с указанием часов приема и номеров кабинетов, а также о правилах вызова врача на дом, о порядке предварительной записи на прием к врачам, о времени и месте, приема граждан, их представителей главным врачом, его заместителями и руководителями структурных подразделений </w:t>
      </w:r>
      <w:r w:rsidR="00CC68FC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пациент может получить в регистратуре в устной форме и наглядно – с помощью информационных стендов, расположенных в холле учреждения или на </w:t>
      </w:r>
      <w:r w:rsidR="00CC68FC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CC68FC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https://ggp13.by/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.2 Режим рабочего времени определяет время начала и окончания рабочего дня (смены), время обеденного и других перерывов, последовательность чередования работников по сменам, рабочие, выходные дни.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.3 Режим рабочего времени работников определяется графиком работ (сменности) и разрабатывается исходя из режима р</w:t>
      </w:r>
      <w:r w:rsidR="00CC68FC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применяемого в Учреждении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правовым актам вышестоящих организаций, правил внутреннего </w:t>
      </w:r>
      <w:r w:rsidR="007A057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распорядка ГУЗ «ГГП №13»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ограничений, установленных Трудовым кодексом Республики Беларусь и коллективным договором </w:t>
      </w:r>
      <w:r w:rsidR="00CC68FC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приказов главного врача </w:t>
      </w:r>
      <w:r w:rsidR="00CC68FC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Личный прием граждан, их представителей главным врачом, его заместителями и руководителями структурных подразделений </w:t>
      </w:r>
      <w:r w:rsidR="00CC68FC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графиком личного приема граждан, утверждённый главным врачом.</w:t>
      </w:r>
    </w:p>
    <w:p w:rsidR="00CC68FC" w:rsidRPr="00A05B82" w:rsidRDefault="00CC68FC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.ПОРЯДОК ПРЕДОСТАВЛЕНИЯ ИНФОРМАЦИИ О СОСТОЯНИИ ЗДОРОВЬЯ ПАЦИЕНТА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.1 В соответствии со статьей 46 Закона информация о факте обращения пациента за медицинской помощью и состоянии его здоровья, сведения о наличии заболевания, диагнозе, возможных методах оказания медицинской помощи, рисках, связанных с медицинским вмешательством, а также возможных альтернативах предлагаемому медицинскому вмешательству, иные сведения, в том числе личного характера, полученные при оказании пациенту медицинской помощи, а в случае смерти и информация о результатах патологоанатомического исследования составляют врачебную тайну.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.2 Информация о состоянии здоровья пациента предоставляется лечащим врачом пациенту или лицам, указанным в части второй статьи 18 Закона. Совершеннолетний пациент вправе определить лиц, которым следует сообщать информацию о состоянии его здоровья, либо запретить ее сообщение определенным лицам.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.3 Информация о состоянии здоровья пациента излагается лечащим врачом в форме, соответствующей требованиям медицинской этики и деонтологии и доступной для понимания лица, не обладающего специальными знаниями в области здравоохранения.</w:t>
      </w:r>
    </w:p>
    <w:p w:rsidR="00CC68FC" w:rsidRPr="00A05B82" w:rsidRDefault="00CC68FC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.ИНФОРМАЦИЯ О ПЕРЕЧНЕ ПЛАТНЫХ ВИДОВ МЕДИЦИНСКОЙ ПОМОЩИ И УСЛУГ И О ПОРЯДКЕ ИХ ОКАЗАНИЯ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.1 Медицинские услуги сверх установленного государством гарантированного объема бесплатной медицинской помощи являются дополнительными и оказываются</w:t>
      </w:r>
      <w:r w:rsidR="0031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платной основе в порядке, установленном Советом Министров Республики Беларусь.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.2 Платные медицинские услуги оказываются гражданам Республики Беларусь на основании письменных договоров (за исключением платных медицинских услуг, оказываемых анонимно).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.3 Перечень платных медицинских услуг, оказываемых гражданам Республики Беларусь, устанавливается Советом Министров Республики Беларусь.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Информация о платных видах медицинской помощи и услуг, оказываемых населению в </w:t>
      </w:r>
      <w:r w:rsidR="00CC68FC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порядок и условия их предоставления размещаются на информационных стендах в доступных для обозрения местах, а также в сети Интернет на официальном </w:t>
      </w:r>
      <w:r w:rsidR="00CC68FC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CC68FC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96B10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.5 Для оказания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платной медицинской услуги необходимо обратиться в </w:t>
      </w:r>
      <w:r w:rsidR="00396B10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регистратуру для получения информации о графике работы врача-специалиста и осуществления предварительной записи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B10" w:rsidRPr="00A05B82" w:rsidRDefault="00396B10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ОКАЗАНИЯ МЕДИЦИНСКОЙ ПОМОЩИ ИНОСТРАННЫМ ГРАЖДА</w:t>
      </w:r>
      <w:r w:rsidR="00396B10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ЛИЦАМ БЕЗ ГРАЖДАНСТВА И ДРУГИМ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КАТЕГОРИЯМ ГРАЖДАН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.1 Иностранные граждане и лица без гражданства, постоянно проживающие в Республике Беларусь, имеют право на доступное медицинское обслуживание наравне с гражданами Республики Беларусь, в том числе на получение бесплатной медицинской помощи за счет государственных средств на основании государственных минимальных социальных стандартов в области здравоохранения в государственных учреждениях здравоохранения, если иное не установлено законодательными актами и международными договорами Республики Беларусь.</w:t>
      </w: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.2 Иностранные граждане и лица без гражданства, временно пребывающие или временно проживающие в Республике Беларусь, имеют право на доступное медицинское обслуживание за счет собственных средств, средств юридических лиц и иных источников, не запрещенных законодательством, если иное не установлено законодательными актами и международными договорами Республики Беларусь.</w:t>
      </w:r>
    </w:p>
    <w:p w:rsidR="00396B10" w:rsidRPr="00A05B82" w:rsidRDefault="00396B10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93" w:rsidRPr="00A05B82" w:rsidRDefault="00E5719F" w:rsidP="00A05B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РАЗРЕШЕНИЯ КОНФЛИК</w:t>
      </w:r>
      <w:r w:rsidR="007A0574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СИТУАЦИЙ МЕЖДУ УЧРЕЖДЕНИЕМ</w:t>
      </w:r>
      <w:r w:rsidR="00164193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ПАЦИЕНТОМ</w:t>
      </w:r>
    </w:p>
    <w:p w:rsidR="00164193" w:rsidRPr="00A05B82" w:rsidRDefault="00164193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конфликтных ситуаций пациент или его законный представитель имеет право обрати</w:t>
      </w:r>
      <w:r w:rsidR="00396B10"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в администрацию учреждения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утвержденному графику личного приема граждан, их представителей главным </w:t>
      </w:r>
      <w:r w:rsidRPr="00A05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врачом, его заместителями или в вышестоящие инстанции в установленном законодательством порядке.</w:t>
      </w:r>
    </w:p>
    <w:p w:rsidR="00396B10" w:rsidRPr="00A05B82" w:rsidRDefault="00396B10" w:rsidP="00A05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93" w:rsidRPr="003B3BCF" w:rsidRDefault="00E5719F" w:rsidP="00A05B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96B10"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ОЗНАКОМЛЕНИЯ С </w:t>
      </w:r>
      <w:r w:rsidR="00F1448E"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ДОКУМЕНТАЦИЕЙ, </w:t>
      </w:r>
      <w:r w:rsidR="00396B10"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ПРАВОВЫМИ АКТАМИ, УСТАВОМ УЧРЕЖДЕНИЯ</w:t>
      </w:r>
    </w:p>
    <w:p w:rsidR="00F1448E" w:rsidRPr="003B3BCF" w:rsidRDefault="00F1448E" w:rsidP="00A0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48E" w:rsidRPr="003B3BCF" w:rsidRDefault="00F1448E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Согласно Закону Республики Беларусь от 25.11.2011 г. № 323-З «Об архивном деле и делопроизводстве в Республике Беларусь» </w:t>
      </w:r>
      <w:r w:rsidR="00DB5BD4"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документация являе</w:t>
      </w:r>
      <w:r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частью архива и собственностью учреждения</w:t>
      </w:r>
      <w:r w:rsidR="00DB5BD4"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лицо, отвечающее</w:t>
      </w:r>
      <w:r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сохранность </w:t>
      </w:r>
      <w:r w:rsidR="00DB5BD4"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документации, назначается приказом главного врача.</w:t>
      </w:r>
    </w:p>
    <w:p w:rsidR="00F1448E" w:rsidRPr="003B3BCF" w:rsidRDefault="00DB5BD4" w:rsidP="00F1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 </w:t>
      </w:r>
      <w:r w:rsidR="00F1448E"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документация на руки пациентам не выдается, в кабинеты врачей-специалистов доставляется медицинскими регистраторами.</w:t>
      </w:r>
      <w:r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пациентов с медицинской документацией осуществляется в порядке, установленном статьей 46 Закона Республики Беларусь от 18 июня 1993 года № 2435 – ХII «О здравоохранении».</w:t>
      </w:r>
    </w:p>
    <w:p w:rsidR="00F1448E" w:rsidRPr="003B3BCF" w:rsidRDefault="00DB5BD4" w:rsidP="00DB5B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14.3. </w:t>
      </w:r>
      <w:r w:rsidR="00F1448E"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</w:t>
      </w:r>
      <w:r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нские карты амбулаторного пациента (больного)</w:t>
      </w:r>
      <w:r w:rsidR="00F1448E"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в архиве ГУЗ «ГГП № 13» </w:t>
      </w:r>
      <w:r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F1448E" w:rsidRPr="003B3BCF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лет после выбытия.</w:t>
      </w:r>
    </w:p>
    <w:p w:rsidR="00396B10" w:rsidRPr="003B3BCF" w:rsidRDefault="00DB5BD4" w:rsidP="00A0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CF">
        <w:rPr>
          <w:rFonts w:ascii="Times New Roman" w:hAnsi="Times New Roman" w:cs="Times New Roman"/>
          <w:sz w:val="28"/>
          <w:szCs w:val="28"/>
        </w:rPr>
        <w:t xml:space="preserve">14.4. </w:t>
      </w:r>
      <w:r w:rsidR="00396B10" w:rsidRPr="003B3BCF">
        <w:rPr>
          <w:rFonts w:ascii="Times New Roman" w:hAnsi="Times New Roman" w:cs="Times New Roman"/>
          <w:sz w:val="28"/>
          <w:szCs w:val="28"/>
        </w:rPr>
        <w:t xml:space="preserve">Пациент (его законный представитель) вправе ознакомиться с локальными правовыми актами, Уставом учреждения в ГУЗ «ГГП №13» в ходе личного приема в соответствии с утвержденным графиком приема граждан по личным вопросам по предварительной </w:t>
      </w:r>
      <w:r w:rsidR="0031666E" w:rsidRPr="003B3BCF">
        <w:rPr>
          <w:rFonts w:ascii="Times New Roman" w:hAnsi="Times New Roman" w:cs="Times New Roman"/>
          <w:sz w:val="28"/>
          <w:szCs w:val="28"/>
        </w:rPr>
        <w:t>записи (</w:t>
      </w:r>
      <w:proofErr w:type="spellStart"/>
      <w:r w:rsidR="0031666E" w:rsidRPr="003B3BCF">
        <w:rPr>
          <w:rFonts w:ascii="Times New Roman" w:hAnsi="Times New Roman" w:cs="Times New Roman"/>
          <w:sz w:val="28"/>
          <w:szCs w:val="28"/>
        </w:rPr>
        <w:t>тел.приемной</w:t>
      </w:r>
      <w:proofErr w:type="spellEnd"/>
      <w:r w:rsidR="003B3BCF" w:rsidRPr="003B3BCF">
        <w:rPr>
          <w:rFonts w:ascii="Times New Roman" w:hAnsi="Times New Roman" w:cs="Times New Roman"/>
          <w:sz w:val="28"/>
          <w:szCs w:val="28"/>
        </w:rPr>
        <w:t xml:space="preserve"> 27-21-58</w:t>
      </w:r>
      <w:r w:rsidR="00396B10" w:rsidRPr="003B3BCF">
        <w:rPr>
          <w:rFonts w:ascii="Times New Roman" w:hAnsi="Times New Roman" w:cs="Times New Roman"/>
          <w:sz w:val="28"/>
          <w:szCs w:val="28"/>
        </w:rPr>
        <w:t>).</w:t>
      </w:r>
    </w:p>
    <w:p w:rsidR="00D82544" w:rsidRDefault="00396B10" w:rsidP="00A0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BCF">
        <w:rPr>
          <w:rFonts w:ascii="Times New Roman" w:hAnsi="Times New Roman" w:cs="Times New Roman"/>
          <w:sz w:val="28"/>
          <w:szCs w:val="28"/>
        </w:rPr>
        <w:t>Выдача копий документов, ознакомление с которыми возможно только в ходе личного приема, не допускается.</w:t>
      </w:r>
    </w:p>
    <w:p w:rsidR="00D82544" w:rsidRDefault="00D8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5DEC" w:rsidRPr="00A05B82" w:rsidRDefault="00175DEC" w:rsidP="00A0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98" w:type="dxa"/>
        <w:tblInd w:w="-575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119"/>
        <w:gridCol w:w="1741"/>
        <w:gridCol w:w="2277"/>
      </w:tblGrid>
      <w:tr w:rsidR="00D82544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Наименование подразделения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Контактные телефоны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Режим работы</w:t>
            </w:r>
          </w:p>
        </w:tc>
      </w:tr>
      <w:tr w:rsidR="00D82544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82544" w:rsidRPr="00FD38D3" w:rsidRDefault="00D82544" w:rsidP="003B3BCF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Долголесский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ФАП</w:t>
            </w:r>
          </w:p>
          <w:p w:rsidR="00D82544" w:rsidRPr="00FD38D3" w:rsidRDefault="00D82544" w:rsidP="003B3BCF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(входит в зону обслуживания поликлиники ГУЗ «ГГП №13»)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д.Долголесье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ул.Центральная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д.37А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992938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Default="0031666E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удние </w:t>
            </w:r>
            <w:r w:rsidR="007A1069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дни 8.00-15.4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31666E" w:rsidRPr="00FD38D3" w:rsidRDefault="0031666E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</w:tc>
      </w:tr>
      <w:tr w:rsidR="00D82544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Зябровский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ФАП</w:t>
            </w:r>
          </w:p>
          <w:p w:rsidR="00D82544" w:rsidRPr="00FD38D3" w:rsidRDefault="00D82544" w:rsidP="003B3BCF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(входит в зону обслуживания поликлиники ГУЗ «ГГП №13»)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д.Зябровка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ул. Комсомольская, д.32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949518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удние </w:t>
            </w:r>
            <w:r w:rsidR="007A1069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дни 8.00-15.4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D82544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</w:tc>
      </w:tr>
      <w:tr w:rsidR="00D82544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Ильичевский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ФАП</w:t>
            </w:r>
          </w:p>
          <w:p w:rsidR="00D82544" w:rsidRPr="00FD38D3" w:rsidRDefault="00D82544" w:rsidP="003B3BCF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(входит в зону обслуживания поликлиники ГУЗ «ГГП №13»)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п.Ильич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ул.Гагарина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д.8Е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915289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удние </w:t>
            </w:r>
            <w:r w:rsidR="007A1069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дни 8.00-15.4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D82544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</w:tc>
      </w:tr>
      <w:tr w:rsidR="00D82544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Калининский ФАП</w:t>
            </w:r>
          </w:p>
          <w:p w:rsidR="00D82544" w:rsidRPr="00FD38D3" w:rsidRDefault="00D82544" w:rsidP="003B3BCF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(входит в зону обслуживания поликлиники ГУЗ «ГГП №13»)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д.Глыбоцкое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ул.Лесная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д.13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927329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удние </w:t>
            </w:r>
            <w:r w:rsidR="007A1069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дни 8.00-15.4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D82544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</w:tc>
      </w:tr>
      <w:tr w:rsidR="00D82544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Коренёвский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ФАП</w:t>
            </w:r>
          </w:p>
          <w:p w:rsidR="00D82544" w:rsidRPr="00FD38D3" w:rsidRDefault="00D82544" w:rsidP="003B3BCF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(входит в зону обслуживания поликлиники ГУЗ «ГГП №13»)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п.Коренёвка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ул.Шоссейная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д.4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921479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удние </w:t>
            </w:r>
            <w:r w:rsidR="007A1069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дни 8.00-15.4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D82544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</w:tc>
      </w:tr>
      <w:tr w:rsidR="00D82544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Михальковский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ФАП</w:t>
            </w:r>
          </w:p>
          <w:p w:rsidR="00D82544" w:rsidRPr="00FD38D3" w:rsidRDefault="00D82544" w:rsidP="003B3BCF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(входит в зону обслуживания поликлиники ГУЗ «ГГП №13»)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д.Михальки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ул.Новая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д.4А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904723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удние </w:t>
            </w:r>
            <w:r w:rsidR="007A1069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дни 8.00-15.4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D82544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</w:tc>
      </w:tr>
      <w:tr w:rsidR="00D82544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Романовичский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ФАП</w:t>
            </w:r>
          </w:p>
          <w:p w:rsidR="00D82544" w:rsidRPr="00FD38D3" w:rsidRDefault="00D82544" w:rsidP="003B3BCF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(входит в зону обслуживания поликлиники ГУЗ «ГГП №13»)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д.Романовичи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пер.Советский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д.11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915742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удние </w:t>
            </w:r>
            <w:r w:rsidR="00F7793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дни 8.00-17.4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D82544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82544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Терюхский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ФАП</w:t>
            </w:r>
          </w:p>
          <w:p w:rsidR="00D82544" w:rsidRPr="00FD38D3" w:rsidRDefault="00D82544" w:rsidP="003B3BCF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(входит в зону обслуживания поликлиники ГУЗ «ГГП №13»)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дер.Терюха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ул.Кооперативная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д.5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919273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удние </w:t>
            </w:r>
            <w:r w:rsidR="007A1069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дни 8.00-15.4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D82544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</w:tc>
      </w:tr>
      <w:tr w:rsidR="00D82544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Цегельнянский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ФАП</w:t>
            </w:r>
          </w:p>
          <w:p w:rsidR="00D82544" w:rsidRPr="00FD38D3" w:rsidRDefault="00D82544" w:rsidP="003B3BCF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(входит в зону обслуживания поликлиники ГУЗ «ГГП №13»)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дер.Цагельня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ул.Молодёжная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д.32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994172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удние </w:t>
            </w:r>
            <w:r w:rsidR="00F7793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дни 8.00-17.4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D82544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</w:tc>
      </w:tr>
      <w:tr w:rsidR="00D82544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Улуковская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участковая больница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Pr="00FD38D3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дер. Берёзки,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пер.Тепличный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д.2</w:t>
            </w:r>
          </w:p>
          <w:p w:rsidR="00D82544" w:rsidRPr="00FD38D3" w:rsidRDefault="00D82544" w:rsidP="003B3BCF">
            <w:pPr>
              <w:spacing w:after="10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82544" w:rsidRPr="00FD38D3" w:rsidRDefault="0031666E" w:rsidP="003B3BCF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Амбулатория</w:t>
            </w:r>
            <w:r w:rsidR="00D82544"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="00D82544"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дер.Берёзки</w:t>
            </w:r>
            <w:proofErr w:type="spellEnd"/>
            <w:r w:rsidR="00D82544"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D82544"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ул.Цветочная</w:t>
            </w:r>
            <w:proofErr w:type="spellEnd"/>
            <w:r w:rsidR="00D82544"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д.1)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Default="00D82544" w:rsidP="003B3BC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915764 (стационар)</w:t>
            </w:r>
          </w:p>
          <w:p w:rsidR="0031666E" w:rsidRDefault="0031666E" w:rsidP="003B3BC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31666E" w:rsidRPr="00FD38D3" w:rsidRDefault="0031666E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D82544" w:rsidRPr="00FD38D3" w:rsidRDefault="00D82544" w:rsidP="003B3BCF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936336 (амбулатория)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D82544" w:rsidRDefault="0031666E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Р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аботает в круглосуточном режиме</w:t>
            </w:r>
          </w:p>
          <w:p w:rsidR="0031666E" w:rsidRDefault="0031666E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31666E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удние дни 7.30-20.00</w:t>
            </w:r>
          </w:p>
          <w:p w:rsidR="0031666E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 8.00-14.00</w:t>
            </w:r>
          </w:p>
          <w:p w:rsidR="0031666E" w:rsidRPr="00FD38D3" w:rsidRDefault="0031666E" w:rsidP="003B3BC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666E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Прибытковская участковая больница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а.г.Прибытки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ул.Ленина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д.238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934583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 xml:space="preserve">Стационар </w:t>
            </w:r>
            <w:r w:rsidR="00054E8E"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р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аботает в круглосуточном режиме</w:t>
            </w:r>
          </w:p>
          <w:p w:rsidR="0031666E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31666E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Амбулатория :</w:t>
            </w:r>
          </w:p>
          <w:p w:rsidR="0031666E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удние дни 8.00-20.00</w:t>
            </w:r>
          </w:p>
          <w:p w:rsidR="0031666E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 8.00-14.00</w:t>
            </w:r>
          </w:p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666E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Климовский ФАП (входит в зону обслуживания Прибытковской УБ)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д.Климовка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ул.Садовая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д.14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919284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удние </w:t>
            </w:r>
            <w:r w:rsidR="007A1069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дни 8.00-15.4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</w:tc>
      </w:tr>
      <w:tr w:rsidR="0031666E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Старо-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Дятловичская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больница сестринского ухода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д.Старые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Дятловичи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ул.Калашникова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д.13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993983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Р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аботает в круглосуточном режиме</w:t>
            </w:r>
          </w:p>
        </w:tc>
      </w:tr>
      <w:tr w:rsidR="0031666E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Шарпиловский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ФАП</w:t>
            </w:r>
          </w:p>
          <w:p w:rsidR="0031666E" w:rsidRPr="00FD38D3" w:rsidRDefault="0031666E" w:rsidP="0031666E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(входит в зону обслуживания Старо-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Дятловичской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БСУ)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д.Шарпиловка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ул.50 лет Октября, д.39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994935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удние </w:t>
            </w:r>
            <w:r w:rsidR="007A1069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дни 8.00-15.4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</w:tc>
      </w:tr>
      <w:tr w:rsidR="0031666E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Бобовичская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АОП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аг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. Бобовичи,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ул.Комсомольская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д.1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922053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054E8E" w:rsidRDefault="00054E8E" w:rsidP="00054E8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удние дни 8.00-20.00</w:t>
            </w:r>
          </w:p>
          <w:p w:rsidR="00054E8E" w:rsidRDefault="00054E8E" w:rsidP="00054E8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 8.00-14.00</w:t>
            </w:r>
          </w:p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666E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— Чкаловский ФАП</w:t>
            </w:r>
          </w:p>
          <w:p w:rsidR="0031666E" w:rsidRPr="00FD38D3" w:rsidRDefault="0031666E" w:rsidP="0031666E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(входит в зону обслуживания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Бобовичской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АОП)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дер.Чкалово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ул.Калинина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л.57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943212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054E8E" w:rsidRDefault="00054E8E" w:rsidP="00054E8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удние дни 7.00-14.45</w:t>
            </w:r>
          </w:p>
          <w:p w:rsidR="0031666E" w:rsidRPr="00FD38D3" w:rsidRDefault="00054E8E" w:rsidP="00054E8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</w:tc>
      </w:tr>
      <w:tr w:rsidR="0031666E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Грабовская АОП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дер.Грабовка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ул.Совхозная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д.25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995444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054E8E" w:rsidRDefault="00054E8E" w:rsidP="00054E8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удние дни 8.00-20.00</w:t>
            </w:r>
          </w:p>
          <w:p w:rsidR="00054E8E" w:rsidRDefault="00054E8E" w:rsidP="00054E8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 8.00-14.00</w:t>
            </w:r>
          </w:p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666E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— Маковский ФАП</w:t>
            </w:r>
          </w:p>
          <w:p w:rsidR="0031666E" w:rsidRPr="00FD38D3" w:rsidRDefault="0031666E" w:rsidP="0031666E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(входит в зону обслуживания Грабовской АОП)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дер.Маковье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ул.Советская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д.27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998960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F77931" w:rsidRDefault="00F77931" w:rsidP="00F7793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удние </w:t>
            </w:r>
            <w:r w:rsidR="007A1069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дни 8.00-15.4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31666E" w:rsidRPr="00FD38D3" w:rsidRDefault="00F77931" w:rsidP="00F7793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</w:tc>
      </w:tr>
      <w:tr w:rsidR="0031666E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-Песочно-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Будский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ФАП</w:t>
            </w:r>
          </w:p>
          <w:p w:rsidR="0031666E" w:rsidRPr="00FD38D3" w:rsidRDefault="0031666E" w:rsidP="0031666E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(входит в зону обслуживания Грабовской АОП)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дер.Песочная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Буда,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ул.Фабричная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д.4,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926299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F77931" w:rsidRDefault="00F77931" w:rsidP="00F7793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удние </w:t>
            </w:r>
            <w:r w:rsidR="007A1069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дни 8.00-15.4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31666E" w:rsidRPr="00FD38D3" w:rsidRDefault="00F77931" w:rsidP="00F7793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</w:tc>
      </w:tr>
      <w:tr w:rsidR="0031666E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Марковичская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АОП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д.Марковичи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ул.Крестьянская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д.245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996032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054E8E" w:rsidRDefault="00054E8E" w:rsidP="00054E8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удние дни 8.00-20.00</w:t>
            </w:r>
          </w:p>
          <w:p w:rsidR="00054E8E" w:rsidRDefault="00054E8E" w:rsidP="00054E8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 8.00-14.00</w:t>
            </w:r>
          </w:p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666E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Глыбоцкий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ФАП</w:t>
            </w:r>
          </w:p>
          <w:p w:rsidR="0031666E" w:rsidRPr="00FD38D3" w:rsidRDefault="0031666E" w:rsidP="0031666E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(входит в зону обслуживания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Марковичской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АОП)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д.Глыбоцкое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ул.Лесная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д.13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927329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F77931" w:rsidRDefault="00F77931" w:rsidP="00F7793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удние </w:t>
            </w:r>
            <w:r w:rsidR="007A1069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дни 8.00-15.4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31666E" w:rsidRPr="00FD38D3" w:rsidRDefault="00F77931" w:rsidP="00F7793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</w:tc>
      </w:tr>
      <w:tr w:rsidR="0031666E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Черетянский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ФАП</w:t>
            </w:r>
          </w:p>
          <w:p w:rsidR="0031666E" w:rsidRPr="00FD38D3" w:rsidRDefault="0031666E" w:rsidP="0031666E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(входит в зону обслуживания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Марковичской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АОП)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аг.Черетянка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ул.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Интернациональ</w:t>
            </w:r>
            <w:proofErr w:type="spellEnd"/>
          </w:p>
          <w:p w:rsidR="0031666E" w:rsidRPr="00FD38D3" w:rsidRDefault="0031666E" w:rsidP="0031666E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д.56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963451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F77931" w:rsidRDefault="00F77931" w:rsidP="00F7793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удние </w:t>
            </w:r>
            <w:r w:rsidR="007A1069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дни 8.00-15.4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31666E" w:rsidRPr="00FD38D3" w:rsidRDefault="00F77931" w:rsidP="00F7793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</w:tc>
      </w:tr>
      <w:tr w:rsidR="0031666E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Ново-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Гутская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АОП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д.Новая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Гута,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ул.Тюшева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д.35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919664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054E8E" w:rsidRDefault="00054E8E" w:rsidP="00054E8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удние дни 8.00-20.00</w:t>
            </w:r>
          </w:p>
          <w:p w:rsidR="00054E8E" w:rsidRDefault="00054E8E" w:rsidP="00054E8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 8.00-14.00</w:t>
            </w:r>
          </w:p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666E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—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Кравцовский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ФАП</w:t>
            </w:r>
          </w:p>
          <w:p w:rsidR="0031666E" w:rsidRPr="00FD38D3" w:rsidRDefault="0031666E" w:rsidP="0031666E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(входит в зону обслуживания Ново-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Гутской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АОП)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д.Кравцовка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ул.Первомайская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д.10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919732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F77931" w:rsidRDefault="00F77931" w:rsidP="00F7793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удние </w:t>
            </w:r>
            <w:r w:rsidR="007A1069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дни 8.00-15.4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31666E" w:rsidRPr="00FD38D3" w:rsidRDefault="00F77931" w:rsidP="00F7793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</w:tc>
      </w:tr>
      <w:tr w:rsidR="0031666E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Терешковичская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АОП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ул.Пастуховского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д.2а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932242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054E8E" w:rsidRDefault="00054E8E" w:rsidP="00054E8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удние дни 8.00-20.00</w:t>
            </w:r>
          </w:p>
          <w:p w:rsidR="00054E8E" w:rsidRDefault="00054E8E" w:rsidP="00054E8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 8.00-14.00</w:t>
            </w:r>
          </w:p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666E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-Ново-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Терешковичский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ФАП</w:t>
            </w:r>
          </w:p>
          <w:p w:rsidR="0031666E" w:rsidRPr="00FD38D3" w:rsidRDefault="0031666E" w:rsidP="0031666E">
            <w:pPr>
              <w:spacing w:after="0" w:afterAutospacing="1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(входит в зону обслуживания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Терешковичской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АОП)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дер.Новые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Терешковичи,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ул.Совхозная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д.7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983250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F77931" w:rsidRDefault="00F77931" w:rsidP="00F7793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удние </w:t>
            </w:r>
            <w:r w:rsidR="007A1069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дни 8.00-15.4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31666E" w:rsidRPr="00FD38D3" w:rsidRDefault="00F77931" w:rsidP="00F7793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(по графику) 8.00-14.00</w:t>
            </w:r>
          </w:p>
        </w:tc>
      </w:tr>
      <w:tr w:rsidR="0031666E" w:rsidRPr="00FD38D3" w:rsidTr="00983D2D">
        <w:tc>
          <w:tcPr>
            <w:tcW w:w="326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Чёнковская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АОП</w:t>
            </w:r>
          </w:p>
        </w:tc>
        <w:tc>
          <w:tcPr>
            <w:tcW w:w="3119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Гомельский район,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д.Чёнки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ул.Речная</w:t>
            </w:r>
            <w:proofErr w:type="spellEnd"/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 д.15</w:t>
            </w:r>
          </w:p>
        </w:tc>
        <w:tc>
          <w:tcPr>
            <w:tcW w:w="1741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FD38D3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941436</w:t>
            </w:r>
          </w:p>
        </w:tc>
        <w:tc>
          <w:tcPr>
            <w:tcW w:w="2277" w:type="dxa"/>
            <w:tcBorders>
              <w:top w:val="single" w:sz="24" w:space="0" w:color="020202"/>
              <w:left w:val="single" w:sz="6" w:space="0" w:color="020202"/>
              <w:bottom w:val="single" w:sz="24" w:space="0" w:color="020202"/>
              <w:right w:val="single" w:sz="24" w:space="0" w:color="020202"/>
            </w:tcBorders>
            <w:shd w:val="clear" w:color="auto" w:fill="F9F9F9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:rsidR="00054E8E" w:rsidRDefault="00054E8E" w:rsidP="00054E8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удние дни 8.00-20.00</w:t>
            </w:r>
          </w:p>
          <w:p w:rsidR="00054E8E" w:rsidRDefault="00054E8E" w:rsidP="00054E8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уббота  8.00-14.00</w:t>
            </w:r>
          </w:p>
          <w:p w:rsidR="0031666E" w:rsidRPr="00FD38D3" w:rsidRDefault="0031666E" w:rsidP="0031666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9"/>
                <w:szCs w:val="29"/>
                <w:lang w:eastAsia="ru-RU"/>
              </w:rPr>
            </w:pPr>
          </w:p>
        </w:tc>
      </w:tr>
    </w:tbl>
    <w:p w:rsidR="00396B10" w:rsidRDefault="00396B10" w:rsidP="00396B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B10" w:rsidRPr="00305CD7" w:rsidRDefault="00396B10"/>
    <w:sectPr w:rsidR="00396B10" w:rsidRPr="00305CD7" w:rsidSect="00C92E54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F4" w:rsidRDefault="00125CF4" w:rsidP="00C92E54">
      <w:pPr>
        <w:spacing w:after="0" w:line="240" w:lineRule="auto"/>
      </w:pPr>
      <w:r>
        <w:separator/>
      </w:r>
    </w:p>
  </w:endnote>
  <w:endnote w:type="continuationSeparator" w:id="0">
    <w:p w:rsidR="00125CF4" w:rsidRDefault="00125CF4" w:rsidP="00C9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F4" w:rsidRDefault="00125CF4" w:rsidP="00C92E54">
      <w:pPr>
        <w:spacing w:after="0" w:line="240" w:lineRule="auto"/>
      </w:pPr>
      <w:r>
        <w:separator/>
      </w:r>
    </w:p>
  </w:footnote>
  <w:footnote w:type="continuationSeparator" w:id="0">
    <w:p w:rsidR="00125CF4" w:rsidRDefault="00125CF4" w:rsidP="00C9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865927"/>
      <w:docPartObj>
        <w:docPartGallery w:val="Page Numbers (Top of Page)"/>
        <w:docPartUnique/>
      </w:docPartObj>
    </w:sdtPr>
    <w:sdtEndPr/>
    <w:sdtContent>
      <w:p w:rsidR="00C92E54" w:rsidRDefault="00C92E5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A40">
          <w:rPr>
            <w:noProof/>
          </w:rPr>
          <w:t>2</w:t>
        </w:r>
        <w:r>
          <w:fldChar w:fldCharType="end"/>
        </w:r>
      </w:p>
    </w:sdtContent>
  </w:sdt>
  <w:p w:rsidR="00C92E54" w:rsidRDefault="00C92E5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1325"/>
    <w:multiLevelType w:val="multilevel"/>
    <w:tmpl w:val="5362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A2267"/>
    <w:multiLevelType w:val="multilevel"/>
    <w:tmpl w:val="FEA4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F20EF"/>
    <w:multiLevelType w:val="multilevel"/>
    <w:tmpl w:val="3F20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B5ABF"/>
    <w:multiLevelType w:val="hybridMultilevel"/>
    <w:tmpl w:val="2A9053B0"/>
    <w:lvl w:ilvl="0" w:tplc="77FC98A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28373B"/>
    <w:multiLevelType w:val="multilevel"/>
    <w:tmpl w:val="1E3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E0374"/>
    <w:multiLevelType w:val="multilevel"/>
    <w:tmpl w:val="3AD6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05C58"/>
    <w:multiLevelType w:val="multilevel"/>
    <w:tmpl w:val="A95A67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9360861"/>
    <w:multiLevelType w:val="hybridMultilevel"/>
    <w:tmpl w:val="581CA9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F427EC"/>
    <w:multiLevelType w:val="multilevel"/>
    <w:tmpl w:val="6E34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A39DF"/>
    <w:multiLevelType w:val="multilevel"/>
    <w:tmpl w:val="BB36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CF51EF"/>
    <w:multiLevelType w:val="multilevel"/>
    <w:tmpl w:val="01D8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4C562B"/>
    <w:multiLevelType w:val="hybridMultilevel"/>
    <w:tmpl w:val="E1840F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F5EAA"/>
    <w:multiLevelType w:val="hybridMultilevel"/>
    <w:tmpl w:val="627CCCC2"/>
    <w:lvl w:ilvl="0" w:tplc="D5C0A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32"/>
      </w:rPr>
    </w:lvl>
    <w:lvl w:ilvl="1" w:tplc="5AF021C4">
      <w:numFmt w:val="none"/>
      <w:lvlText w:val=""/>
      <w:lvlJc w:val="left"/>
      <w:pPr>
        <w:tabs>
          <w:tab w:val="num" w:pos="360"/>
        </w:tabs>
      </w:pPr>
    </w:lvl>
    <w:lvl w:ilvl="2" w:tplc="A16A014C">
      <w:numFmt w:val="none"/>
      <w:lvlText w:val=""/>
      <w:lvlJc w:val="left"/>
      <w:pPr>
        <w:tabs>
          <w:tab w:val="num" w:pos="360"/>
        </w:tabs>
      </w:pPr>
    </w:lvl>
    <w:lvl w:ilvl="3" w:tplc="391AED4E">
      <w:numFmt w:val="none"/>
      <w:lvlText w:val=""/>
      <w:lvlJc w:val="left"/>
      <w:pPr>
        <w:tabs>
          <w:tab w:val="num" w:pos="360"/>
        </w:tabs>
      </w:pPr>
    </w:lvl>
    <w:lvl w:ilvl="4" w:tplc="48E85B40">
      <w:numFmt w:val="none"/>
      <w:lvlText w:val=""/>
      <w:lvlJc w:val="left"/>
      <w:pPr>
        <w:tabs>
          <w:tab w:val="num" w:pos="360"/>
        </w:tabs>
      </w:pPr>
    </w:lvl>
    <w:lvl w:ilvl="5" w:tplc="0D303348">
      <w:numFmt w:val="none"/>
      <w:lvlText w:val=""/>
      <w:lvlJc w:val="left"/>
      <w:pPr>
        <w:tabs>
          <w:tab w:val="num" w:pos="360"/>
        </w:tabs>
      </w:pPr>
    </w:lvl>
    <w:lvl w:ilvl="6" w:tplc="C9F43AF4">
      <w:numFmt w:val="none"/>
      <w:lvlText w:val=""/>
      <w:lvlJc w:val="left"/>
      <w:pPr>
        <w:tabs>
          <w:tab w:val="num" w:pos="360"/>
        </w:tabs>
      </w:pPr>
    </w:lvl>
    <w:lvl w:ilvl="7" w:tplc="1EDE7350">
      <w:numFmt w:val="none"/>
      <w:lvlText w:val=""/>
      <w:lvlJc w:val="left"/>
      <w:pPr>
        <w:tabs>
          <w:tab w:val="num" w:pos="360"/>
        </w:tabs>
      </w:pPr>
    </w:lvl>
    <w:lvl w:ilvl="8" w:tplc="49AA507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59C6D89"/>
    <w:multiLevelType w:val="multilevel"/>
    <w:tmpl w:val="F2B6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F97473"/>
    <w:multiLevelType w:val="hybridMultilevel"/>
    <w:tmpl w:val="5836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70487"/>
    <w:multiLevelType w:val="multilevel"/>
    <w:tmpl w:val="ADA2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4863C5"/>
    <w:multiLevelType w:val="multilevel"/>
    <w:tmpl w:val="9D98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0A027D"/>
    <w:multiLevelType w:val="multilevel"/>
    <w:tmpl w:val="57AA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235BE6"/>
    <w:multiLevelType w:val="multilevel"/>
    <w:tmpl w:val="C030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E04A4C"/>
    <w:multiLevelType w:val="multilevel"/>
    <w:tmpl w:val="2200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315769"/>
    <w:multiLevelType w:val="multilevel"/>
    <w:tmpl w:val="2C28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16"/>
  </w:num>
  <w:num w:numId="9">
    <w:abstractNumId w:val="19"/>
  </w:num>
  <w:num w:numId="10">
    <w:abstractNumId w:val="10"/>
  </w:num>
  <w:num w:numId="11">
    <w:abstractNumId w:val="2"/>
  </w:num>
  <w:num w:numId="12">
    <w:abstractNumId w:val="17"/>
  </w:num>
  <w:num w:numId="13">
    <w:abstractNumId w:val="8"/>
  </w:num>
  <w:num w:numId="14">
    <w:abstractNumId w:val="18"/>
  </w:num>
  <w:num w:numId="15">
    <w:abstractNumId w:val="6"/>
  </w:num>
  <w:num w:numId="16">
    <w:abstractNumId w:val="7"/>
  </w:num>
  <w:num w:numId="17">
    <w:abstractNumId w:val="3"/>
  </w:num>
  <w:num w:numId="18">
    <w:abstractNumId w:val="11"/>
  </w:num>
  <w:num w:numId="19">
    <w:abstractNumId w:val="15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93"/>
    <w:rsid w:val="000021F2"/>
    <w:rsid w:val="00005995"/>
    <w:rsid w:val="00042449"/>
    <w:rsid w:val="00054E8E"/>
    <w:rsid w:val="00081ED0"/>
    <w:rsid w:val="00085BB0"/>
    <w:rsid w:val="000C295A"/>
    <w:rsid w:val="000F2E71"/>
    <w:rsid w:val="00125CF4"/>
    <w:rsid w:val="00164193"/>
    <w:rsid w:val="00175DEC"/>
    <w:rsid w:val="001D3CA5"/>
    <w:rsid w:val="001F361B"/>
    <w:rsid w:val="00212539"/>
    <w:rsid w:val="002D174E"/>
    <w:rsid w:val="002F2F73"/>
    <w:rsid w:val="00305CD7"/>
    <w:rsid w:val="00316091"/>
    <w:rsid w:val="0031666E"/>
    <w:rsid w:val="00336260"/>
    <w:rsid w:val="00337B87"/>
    <w:rsid w:val="0034419E"/>
    <w:rsid w:val="003726A3"/>
    <w:rsid w:val="00396B10"/>
    <w:rsid w:val="003A4957"/>
    <w:rsid w:val="003B2474"/>
    <w:rsid w:val="003B3BCF"/>
    <w:rsid w:val="003B5F36"/>
    <w:rsid w:val="00470DC5"/>
    <w:rsid w:val="0047234A"/>
    <w:rsid w:val="004B3A40"/>
    <w:rsid w:val="00515756"/>
    <w:rsid w:val="00537CC3"/>
    <w:rsid w:val="00544DB8"/>
    <w:rsid w:val="00593E26"/>
    <w:rsid w:val="005977DE"/>
    <w:rsid w:val="005C09CF"/>
    <w:rsid w:val="005C42BF"/>
    <w:rsid w:val="00612C4A"/>
    <w:rsid w:val="00665654"/>
    <w:rsid w:val="006B3E14"/>
    <w:rsid w:val="006F0DDD"/>
    <w:rsid w:val="007271F4"/>
    <w:rsid w:val="007A0574"/>
    <w:rsid w:val="007A1069"/>
    <w:rsid w:val="007B51CF"/>
    <w:rsid w:val="007F0157"/>
    <w:rsid w:val="00802910"/>
    <w:rsid w:val="0081060F"/>
    <w:rsid w:val="00841579"/>
    <w:rsid w:val="00897ED4"/>
    <w:rsid w:val="009604CC"/>
    <w:rsid w:val="00981EA9"/>
    <w:rsid w:val="00982607"/>
    <w:rsid w:val="00983D2D"/>
    <w:rsid w:val="0099154B"/>
    <w:rsid w:val="00A05B82"/>
    <w:rsid w:val="00A25B93"/>
    <w:rsid w:val="00AE1D0E"/>
    <w:rsid w:val="00AF7F91"/>
    <w:rsid w:val="00B064F1"/>
    <w:rsid w:val="00B53202"/>
    <w:rsid w:val="00B67944"/>
    <w:rsid w:val="00BF43B0"/>
    <w:rsid w:val="00C750D8"/>
    <w:rsid w:val="00C92E54"/>
    <w:rsid w:val="00CC68FC"/>
    <w:rsid w:val="00D82544"/>
    <w:rsid w:val="00DB5BD4"/>
    <w:rsid w:val="00DE31B7"/>
    <w:rsid w:val="00E5719F"/>
    <w:rsid w:val="00E857CB"/>
    <w:rsid w:val="00F11DDE"/>
    <w:rsid w:val="00F1448E"/>
    <w:rsid w:val="00F14E02"/>
    <w:rsid w:val="00F30B81"/>
    <w:rsid w:val="00F47DBE"/>
    <w:rsid w:val="00F50A0B"/>
    <w:rsid w:val="00F77931"/>
    <w:rsid w:val="00FA0BDE"/>
    <w:rsid w:val="00FA1616"/>
    <w:rsid w:val="00FD38D3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F01DA-8970-45E1-8B8B-7B1C8A98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4193"/>
    <w:rPr>
      <w:color w:val="0000FF"/>
      <w:u w:val="single"/>
    </w:rPr>
  </w:style>
  <w:style w:type="table" w:styleId="a5">
    <w:name w:val="Table Grid"/>
    <w:basedOn w:val="a1"/>
    <w:uiPriority w:val="39"/>
    <w:rsid w:val="0030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060F"/>
    <w:pPr>
      <w:ind w:left="720"/>
      <w:contextualSpacing/>
    </w:pPr>
  </w:style>
  <w:style w:type="paragraph" w:customStyle="1" w:styleId="vccustomheading">
    <w:name w:val="vc_custom_heading"/>
    <w:basedOn w:val="a"/>
    <w:rsid w:val="0051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7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0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0574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FD38D3"/>
    <w:rPr>
      <w:b/>
      <w:bCs/>
    </w:rPr>
  </w:style>
  <w:style w:type="paragraph" w:styleId="aa">
    <w:name w:val="header"/>
    <w:basedOn w:val="a"/>
    <w:link w:val="ab"/>
    <w:uiPriority w:val="99"/>
    <w:unhideWhenUsed/>
    <w:rsid w:val="00C9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2E54"/>
  </w:style>
  <w:style w:type="paragraph" w:styleId="ac">
    <w:name w:val="footer"/>
    <w:basedOn w:val="a"/>
    <w:link w:val="ad"/>
    <w:uiPriority w:val="99"/>
    <w:unhideWhenUsed/>
    <w:rsid w:val="00C9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i.by/tx.dll?d=34056&amp;a=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7290</Words>
  <Characters>41555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Ghost</cp:lastModifiedBy>
  <cp:revision>4</cp:revision>
  <cp:lastPrinted>2024-05-18T06:44:00Z</cp:lastPrinted>
  <dcterms:created xsi:type="dcterms:W3CDTF">2024-05-18T06:49:00Z</dcterms:created>
  <dcterms:modified xsi:type="dcterms:W3CDTF">2024-10-25T06:04:00Z</dcterms:modified>
</cp:coreProperties>
</file>